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4B239" w14:textId="77777777" w:rsidR="00112A30" w:rsidRDefault="00112A30" w:rsidP="00112A30">
      <w:pPr>
        <w:jc w:val="both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670"/>
        <w:gridCol w:w="2977"/>
      </w:tblGrid>
      <w:tr w:rsidR="00112A30" w:rsidRPr="007066F0" w14:paraId="70033D98" w14:textId="77777777" w:rsidTr="008E2D89">
        <w:trPr>
          <w:trHeight w:val="643"/>
        </w:trPr>
        <w:tc>
          <w:tcPr>
            <w:tcW w:w="5670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14:paraId="1AC5F812" w14:textId="77777777" w:rsidR="00112A30" w:rsidRPr="007066F0" w:rsidRDefault="004F365D" w:rsidP="00D51C7C">
            <w:pPr>
              <w:jc w:val="both"/>
              <w:rPr>
                <w:rFonts w:ascii="Arial Narrow" w:hAnsi="Arial Narrow"/>
                <w:b/>
                <w:color w:val="FFFFFF"/>
                <w:sz w:val="48"/>
                <w:szCs w:val="48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21</w:t>
            </w:r>
            <w:bookmarkStart w:id="0" w:name="_GoBack"/>
            <w:bookmarkEnd w:id="0"/>
            <w:r w:rsidR="006E4CBF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 DE </w:t>
            </w:r>
            <w:r w:rsidR="00D51C7C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ABRIL</w:t>
            </w:r>
            <w:r w:rsidR="006E4CBF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 </w:t>
            </w:r>
            <w:r w:rsidR="007147B2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de 201</w:t>
            </w:r>
            <w:r w:rsidR="00C616C6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7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8954" w14:textId="77777777" w:rsidR="00112A30" w:rsidRPr="007066F0" w:rsidRDefault="00112A30" w:rsidP="008E2D89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475EE781" w14:textId="77777777" w:rsidR="00112A30" w:rsidRDefault="00112A30" w:rsidP="00112A30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tblpX="108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4428"/>
        <w:gridCol w:w="4185"/>
      </w:tblGrid>
      <w:tr w:rsidR="00112A30" w:rsidRPr="007066F0" w14:paraId="17670595" w14:textId="77777777" w:rsidTr="008E2D89">
        <w:trPr>
          <w:trHeight w:val="643"/>
        </w:trPr>
        <w:tc>
          <w:tcPr>
            <w:tcW w:w="4428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14:paraId="1EE4204C" w14:textId="77777777" w:rsidR="00112A30" w:rsidRPr="00C83DBD" w:rsidRDefault="00112A30" w:rsidP="008E2D89">
            <w:pPr>
              <w:jc w:val="both"/>
              <w:rPr>
                <w:rFonts w:ascii="Arial Narrow" w:hAnsi="Arial Narrow"/>
                <w:b/>
                <w:color w:val="FFFFFF"/>
                <w:sz w:val="56"/>
                <w:szCs w:val="56"/>
              </w:rPr>
            </w:pPr>
            <w:r w:rsidRPr="00C83DBD">
              <w:rPr>
                <w:rFonts w:ascii="Arial Narrow" w:hAnsi="Arial Narrow"/>
                <w:b/>
                <w:color w:val="FFFFFF"/>
                <w:sz w:val="56"/>
                <w:szCs w:val="56"/>
              </w:rPr>
              <w:t>NOTA DE PRENSA</w:t>
            </w:r>
          </w:p>
        </w:tc>
        <w:tc>
          <w:tcPr>
            <w:tcW w:w="418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D4AF" w14:textId="77777777" w:rsidR="00112A30" w:rsidRPr="006214D3" w:rsidRDefault="00112A30" w:rsidP="008E2D89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664DEDF5" w14:textId="77777777" w:rsidR="0035271C" w:rsidRDefault="0035271C" w:rsidP="00ED3247">
      <w:pPr>
        <w:shd w:val="clear" w:color="auto" w:fill="FFFFFF"/>
        <w:jc w:val="both"/>
        <w:rPr>
          <w:rFonts w:ascii="Arial" w:hAnsi="Arial" w:cs="Arial"/>
          <w:b/>
          <w:bCs/>
          <w:kern w:val="32"/>
          <w:sz w:val="32"/>
          <w:szCs w:val="32"/>
        </w:rPr>
      </w:pPr>
    </w:p>
    <w:p w14:paraId="56AEBF1F" w14:textId="77777777" w:rsidR="007A5312" w:rsidRPr="00823984" w:rsidRDefault="001B7420" w:rsidP="00ED3247">
      <w:pPr>
        <w:shd w:val="clear" w:color="auto" w:fill="FFFFFF"/>
        <w:jc w:val="both"/>
        <w:rPr>
          <w:rFonts w:ascii="Arial Narrow" w:hAnsi="Arial Narrow" w:cs="Arial"/>
          <w:color w:val="000000"/>
          <w:sz w:val="48"/>
          <w:szCs w:val="48"/>
        </w:rPr>
      </w:pPr>
      <w:r>
        <w:rPr>
          <w:rFonts w:ascii="Arial Narrow" w:hAnsi="Arial Narrow" w:cs="Arial"/>
          <w:color w:val="000000"/>
          <w:sz w:val="48"/>
          <w:szCs w:val="48"/>
        </w:rPr>
        <w:t>La Orquesta de</w:t>
      </w:r>
      <w:r w:rsidR="005522FB">
        <w:rPr>
          <w:rFonts w:ascii="Arial Narrow" w:hAnsi="Arial Narrow" w:cs="Arial"/>
          <w:color w:val="000000"/>
          <w:sz w:val="48"/>
          <w:szCs w:val="48"/>
        </w:rPr>
        <w:t xml:space="preserve"> Estudiantes del País Vasco</w:t>
      </w:r>
      <w:r>
        <w:rPr>
          <w:rFonts w:ascii="Arial Narrow" w:hAnsi="Arial Narrow" w:cs="Arial"/>
          <w:color w:val="000000"/>
          <w:sz w:val="48"/>
          <w:szCs w:val="48"/>
        </w:rPr>
        <w:t xml:space="preserve"> llega al CCMD el domingo dentro del ciclo Delibes + Jóvenes Orquestas</w:t>
      </w:r>
    </w:p>
    <w:p w14:paraId="08E6F06A" w14:textId="77777777" w:rsidR="007A5312" w:rsidRDefault="007A5312" w:rsidP="00ED3247">
      <w:pPr>
        <w:shd w:val="clear" w:color="auto" w:fill="FFFFFF"/>
        <w:jc w:val="both"/>
        <w:rPr>
          <w:rFonts w:ascii="Arial" w:hAnsi="Arial" w:cs="Arial"/>
        </w:rPr>
      </w:pPr>
    </w:p>
    <w:p w14:paraId="1EA1D86B" w14:textId="77777777" w:rsidR="002B1EA0" w:rsidRPr="00370167" w:rsidRDefault="002B1EA0" w:rsidP="00370167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Arial Narrow" w:hAnsi="Arial Narrow"/>
          <w:color w:val="000000" w:themeColor="text1"/>
        </w:rPr>
      </w:pPr>
      <w:r w:rsidRPr="00CE0129">
        <w:rPr>
          <w:rFonts w:ascii="Arial Narrow" w:hAnsi="Arial Narrow"/>
        </w:rPr>
        <w:t xml:space="preserve">La </w:t>
      </w:r>
      <w:r w:rsidR="001B7420">
        <w:rPr>
          <w:rFonts w:ascii="Arial Narrow" w:hAnsi="Arial Narrow"/>
        </w:rPr>
        <w:t xml:space="preserve">Orquesta de Estudiantes del País Vasco, EIO, actuará el domingo 23 de abril en la Sala Sinfónica del Centro Cultural Miguel Delibes, dentro del ciclo Delibes + Jóvenes Orquestas. El programa del concierto, dirigido por Jon </w:t>
      </w:r>
      <w:proofErr w:type="spellStart"/>
      <w:r w:rsidR="001B7420">
        <w:rPr>
          <w:rFonts w:ascii="Arial Narrow" w:hAnsi="Arial Narrow"/>
        </w:rPr>
        <w:t>Malaxetxebarria</w:t>
      </w:r>
      <w:proofErr w:type="spellEnd"/>
      <w:r w:rsidR="001B7420">
        <w:rPr>
          <w:rFonts w:ascii="Arial Narrow" w:hAnsi="Arial Narrow"/>
        </w:rPr>
        <w:t xml:space="preserve">, estará </w:t>
      </w:r>
      <w:r w:rsidR="001D4C4F">
        <w:rPr>
          <w:rFonts w:ascii="Arial Narrow" w:hAnsi="Arial Narrow"/>
        </w:rPr>
        <w:t>compuesto</w:t>
      </w:r>
      <w:r w:rsidR="001B7420">
        <w:rPr>
          <w:rFonts w:ascii="Arial Narrow" w:hAnsi="Arial Narrow"/>
        </w:rPr>
        <w:t xml:space="preserve"> por las ‘10 melodías vascas’, de </w:t>
      </w:r>
      <w:proofErr w:type="spellStart"/>
      <w:r w:rsidR="001B7420">
        <w:rPr>
          <w:rFonts w:ascii="Arial Narrow" w:hAnsi="Arial Narrow"/>
        </w:rPr>
        <w:t>Guridi</w:t>
      </w:r>
      <w:proofErr w:type="spellEnd"/>
      <w:r w:rsidR="001B7420">
        <w:rPr>
          <w:rFonts w:ascii="Arial Narrow" w:hAnsi="Arial Narrow"/>
        </w:rPr>
        <w:t>, y la Sinfonía nº 1, de Brahms. Tendrá lugar a las 19.00 horas y el precio de la entrada es de 5 euros para público general y gratis para abonados.</w:t>
      </w:r>
    </w:p>
    <w:p w14:paraId="41F84668" w14:textId="77777777" w:rsidR="00370167" w:rsidRPr="00370167" w:rsidRDefault="001B7420" w:rsidP="00370167">
      <w:pPr>
        <w:shd w:val="clear" w:color="auto" w:fill="FFFFFF" w:themeFill="background1"/>
        <w:spacing w:after="225"/>
        <w:jc w:val="both"/>
        <w:rPr>
          <w:rFonts w:ascii="Arial" w:hAnsi="Arial" w:cs="Arial"/>
          <w:color w:val="000000" w:themeColor="text1"/>
          <w:lang w:val="es-ES_tradnl" w:eastAsia="es-ES_tradnl"/>
        </w:rPr>
      </w:pPr>
      <w:r>
        <w:rPr>
          <w:rFonts w:ascii="Arial" w:hAnsi="Arial" w:cs="Arial"/>
          <w:color w:val="000000" w:themeColor="text1"/>
          <w:lang w:val="es-ES_tradnl" w:eastAsia="es-ES_tradnl"/>
        </w:rPr>
        <w:t xml:space="preserve">La historia de la Orquesta de Estudiantes del País Vasco se remonta a hace ya diez años, cuando </w:t>
      </w:r>
      <w:r w:rsidR="005522FB">
        <w:rPr>
          <w:rFonts w:ascii="Arial" w:hAnsi="Arial" w:cs="Arial"/>
          <w:color w:val="000000" w:themeColor="text1"/>
          <w:lang w:val="es-ES_tradnl" w:eastAsia="es-ES_tradnl"/>
        </w:rPr>
        <w:t>el d</w:t>
      </w:r>
      <w:r w:rsidR="00370167"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epartamento de Educación del Gobierno Vasco propuso a los tres conservatorios de su titularidad la creación de una orquesta sinfónica formada por alumnado de Grado Profesional (12-18 años), con la intención de que a su alrededor se articulara un proyecto pedagógico. Se trataba, por una parte, de motivar a </w:t>
      </w:r>
      <w:r>
        <w:rPr>
          <w:rFonts w:ascii="Arial" w:hAnsi="Arial" w:cs="Arial"/>
          <w:color w:val="000000" w:themeColor="text1"/>
          <w:lang w:val="es-ES_tradnl" w:eastAsia="es-ES_tradnl"/>
        </w:rPr>
        <w:t>l</w:t>
      </w:r>
      <w:r w:rsidR="00370167" w:rsidRPr="00370167">
        <w:rPr>
          <w:rFonts w:ascii="Arial" w:hAnsi="Arial" w:cs="Arial"/>
          <w:color w:val="000000" w:themeColor="text1"/>
          <w:lang w:val="es-ES_tradnl" w:eastAsia="es-ES_tradnl"/>
        </w:rPr>
        <w:t>os jóvenes para que persiguieran un objetivo de en su formación musical y poder trabajar el gran repertorio sinfónico que por</w:t>
      </w:r>
      <w:r w:rsidR="005522FB">
        <w:rPr>
          <w:rFonts w:ascii="Arial" w:hAnsi="Arial" w:cs="Arial"/>
          <w:color w:val="000000" w:themeColor="text1"/>
          <w:lang w:val="es-ES_tradnl" w:eastAsia="es-ES_tradnl"/>
        </w:rPr>
        <w:t xml:space="preserve"> separado es imposible en cada c</w:t>
      </w:r>
      <w:r w:rsidR="00370167" w:rsidRPr="00370167">
        <w:rPr>
          <w:rFonts w:ascii="Arial" w:hAnsi="Arial" w:cs="Arial"/>
          <w:color w:val="000000" w:themeColor="text1"/>
          <w:lang w:val="es-ES_tradnl" w:eastAsia="es-ES_tradnl"/>
        </w:rPr>
        <w:t>onservatorio</w:t>
      </w:r>
      <w:r w:rsidR="001D4C4F">
        <w:rPr>
          <w:rFonts w:ascii="Arial" w:hAnsi="Arial" w:cs="Arial"/>
          <w:color w:val="000000" w:themeColor="text1"/>
          <w:lang w:val="es-ES_tradnl" w:eastAsia="es-ES_tradnl"/>
        </w:rPr>
        <w:t>. Además</w:t>
      </w:r>
      <w:r w:rsidR="00370167"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, </w:t>
      </w:r>
      <w:r w:rsidR="001D4C4F">
        <w:rPr>
          <w:rFonts w:ascii="Arial" w:hAnsi="Arial" w:cs="Arial"/>
          <w:color w:val="000000" w:themeColor="text1"/>
          <w:lang w:val="es-ES_tradnl" w:eastAsia="es-ES_tradnl"/>
        </w:rPr>
        <w:t>el objetivo era buscar</w:t>
      </w:r>
      <w:r w:rsidR="00370167"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 una doble proyección del trabajo a desarrollar en este terreno: internamente, estableciendo un marco de cooperación sólido entre los centros implicados, y externamente, posibilitando el intercambio de esta experiencia con otras similares en Europa.</w:t>
      </w:r>
    </w:p>
    <w:p w14:paraId="6CB1CCD5" w14:textId="77777777" w:rsidR="001D4C4F" w:rsidRDefault="00370167" w:rsidP="00370167">
      <w:pPr>
        <w:shd w:val="clear" w:color="auto" w:fill="FFFFFF" w:themeFill="background1"/>
        <w:spacing w:after="225"/>
        <w:jc w:val="both"/>
        <w:rPr>
          <w:rFonts w:ascii="Arial" w:hAnsi="Arial" w:cs="Arial"/>
          <w:color w:val="000000" w:themeColor="text1"/>
          <w:lang w:val="es-ES_tradnl" w:eastAsia="es-ES_tradnl"/>
        </w:rPr>
      </w:pPr>
      <w:r w:rsidRPr="00370167">
        <w:rPr>
          <w:rFonts w:ascii="Arial" w:hAnsi="Arial" w:cs="Arial"/>
          <w:color w:val="000000" w:themeColor="text1"/>
          <w:lang w:val="es-ES_tradnl" w:eastAsia="es-ES_tradnl"/>
        </w:rPr>
        <w:t>La labor realizada hasta ahora ha dado sus frutos</w:t>
      </w:r>
      <w:r w:rsidR="001D4C4F">
        <w:rPr>
          <w:rFonts w:ascii="Arial" w:hAnsi="Arial" w:cs="Arial"/>
          <w:color w:val="000000" w:themeColor="text1"/>
          <w:lang w:val="es-ES_tradnl" w:eastAsia="es-ES_tradnl"/>
        </w:rPr>
        <w:t>. La actual</w:t>
      </w:r>
      <w:r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 Orquesta de Alumnos y Alumnas de Euskadi (EIO) se ha consolidado como un referente artístico para muchos de los estudiantes de música del País Vasco —de nivel no universitario— que tienen clara su vocación y futura orientación profesional. </w:t>
      </w:r>
    </w:p>
    <w:p w14:paraId="7C0C0B66" w14:textId="77777777" w:rsidR="00370167" w:rsidRDefault="00370167" w:rsidP="00370167">
      <w:pPr>
        <w:shd w:val="clear" w:color="auto" w:fill="FFFFFF" w:themeFill="background1"/>
        <w:spacing w:after="225"/>
        <w:jc w:val="both"/>
        <w:rPr>
          <w:rFonts w:ascii="Arial" w:hAnsi="Arial" w:cs="Arial"/>
          <w:color w:val="000000" w:themeColor="text1"/>
          <w:lang w:val="es-ES_tradnl" w:eastAsia="es-ES_tradnl"/>
        </w:rPr>
      </w:pPr>
      <w:r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La orquesta EIO, además de los conciertos por Euskadi, ha </w:t>
      </w:r>
      <w:r w:rsidR="005522FB">
        <w:rPr>
          <w:rFonts w:ascii="Arial" w:hAnsi="Arial" w:cs="Arial"/>
          <w:color w:val="000000" w:themeColor="text1"/>
          <w:lang w:val="es-ES_tradnl" w:eastAsia="es-ES_tradnl"/>
        </w:rPr>
        <w:t>ofrecido</w:t>
      </w:r>
      <w:r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 conciertos en Zaragoza, Madrid, Barcelona, Francia, Bélgica, Venezuela, y Colombia.</w:t>
      </w:r>
      <w:r w:rsidR="005522FB">
        <w:rPr>
          <w:rFonts w:ascii="Arial" w:hAnsi="Arial" w:cs="Arial"/>
          <w:color w:val="000000" w:themeColor="text1"/>
          <w:lang w:val="es-ES_tradnl" w:eastAsia="es-ES_tradnl"/>
        </w:rPr>
        <w:t xml:space="preserve"> </w:t>
      </w:r>
      <w:r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Han dirigido esta orquesta Maite </w:t>
      </w:r>
      <w:proofErr w:type="spellStart"/>
      <w:r w:rsidRPr="00370167">
        <w:rPr>
          <w:rFonts w:ascii="Arial" w:hAnsi="Arial" w:cs="Arial"/>
          <w:color w:val="000000" w:themeColor="text1"/>
          <w:lang w:val="es-ES_tradnl" w:eastAsia="es-ES_tradnl"/>
        </w:rPr>
        <w:t>Aurrekoetxea</w:t>
      </w:r>
      <w:proofErr w:type="spellEnd"/>
      <w:r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, Roberto Nuño y  Diego Martín </w:t>
      </w:r>
      <w:r w:rsidR="001D4C4F">
        <w:rPr>
          <w:rFonts w:ascii="Arial" w:hAnsi="Arial" w:cs="Arial"/>
          <w:color w:val="000000" w:themeColor="text1"/>
          <w:lang w:val="es-ES_tradnl" w:eastAsia="es-ES_tradnl"/>
        </w:rPr>
        <w:t>e</w:t>
      </w:r>
      <w:r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 Iker Sánchez</w:t>
      </w:r>
      <w:r w:rsidR="001D4C4F">
        <w:rPr>
          <w:rFonts w:ascii="Arial" w:hAnsi="Arial" w:cs="Arial"/>
          <w:color w:val="000000" w:themeColor="text1"/>
          <w:lang w:val="es-ES_tradnl" w:eastAsia="es-ES_tradnl"/>
        </w:rPr>
        <w:t>, éste último</w:t>
      </w:r>
      <w:r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 como directo</w:t>
      </w:r>
      <w:r w:rsidR="001D4C4F">
        <w:rPr>
          <w:rFonts w:ascii="Arial" w:hAnsi="Arial" w:cs="Arial"/>
          <w:color w:val="000000" w:themeColor="text1"/>
          <w:lang w:val="es-ES_tradnl" w:eastAsia="es-ES_tradnl"/>
        </w:rPr>
        <w:t>r</w:t>
      </w:r>
      <w:r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 musical.</w:t>
      </w:r>
      <w:r w:rsidR="001D4C4F">
        <w:rPr>
          <w:rFonts w:ascii="Arial" w:hAnsi="Arial" w:cs="Arial"/>
          <w:color w:val="000000" w:themeColor="text1"/>
          <w:lang w:val="es-ES_tradnl" w:eastAsia="es-ES_tradnl"/>
        </w:rPr>
        <w:t xml:space="preserve"> </w:t>
      </w:r>
      <w:r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Este año </w:t>
      </w:r>
      <w:r w:rsidR="001D4C4F">
        <w:rPr>
          <w:rFonts w:ascii="Arial" w:hAnsi="Arial" w:cs="Arial"/>
          <w:color w:val="000000" w:themeColor="text1"/>
          <w:lang w:val="es-ES_tradnl" w:eastAsia="es-ES_tradnl"/>
        </w:rPr>
        <w:t xml:space="preserve">y en </w:t>
      </w:r>
      <w:r w:rsidR="005522FB">
        <w:rPr>
          <w:rFonts w:ascii="Arial" w:hAnsi="Arial" w:cs="Arial"/>
          <w:color w:val="000000" w:themeColor="text1"/>
          <w:lang w:val="es-ES_tradnl" w:eastAsia="es-ES_tradnl"/>
        </w:rPr>
        <w:t>el</w:t>
      </w:r>
      <w:r w:rsidR="001D4C4F">
        <w:rPr>
          <w:rFonts w:ascii="Arial" w:hAnsi="Arial" w:cs="Arial"/>
          <w:color w:val="000000" w:themeColor="text1"/>
          <w:lang w:val="es-ES_tradnl" w:eastAsia="es-ES_tradnl"/>
        </w:rPr>
        <w:t xml:space="preserve"> concierto</w:t>
      </w:r>
      <w:r w:rsidR="005522FB">
        <w:rPr>
          <w:rFonts w:ascii="Arial" w:hAnsi="Arial" w:cs="Arial"/>
          <w:color w:val="000000" w:themeColor="text1"/>
          <w:lang w:val="es-ES_tradnl" w:eastAsia="es-ES_tradnl"/>
        </w:rPr>
        <w:t xml:space="preserve"> en el Centro Cultural Miguel Delibes</w:t>
      </w:r>
      <w:r w:rsidR="001D4C4F">
        <w:rPr>
          <w:rFonts w:ascii="Arial" w:hAnsi="Arial" w:cs="Arial"/>
          <w:color w:val="000000" w:themeColor="text1"/>
          <w:lang w:val="es-ES_tradnl" w:eastAsia="es-ES_tradnl"/>
        </w:rPr>
        <w:t xml:space="preserve"> </w:t>
      </w:r>
      <w:r w:rsidRPr="00370167">
        <w:rPr>
          <w:rFonts w:ascii="Arial" w:hAnsi="Arial" w:cs="Arial"/>
          <w:color w:val="000000" w:themeColor="text1"/>
          <w:lang w:val="es-ES_tradnl" w:eastAsia="es-ES_tradnl"/>
        </w:rPr>
        <w:t xml:space="preserve">dirigirá la orquesta Jon </w:t>
      </w:r>
      <w:proofErr w:type="spellStart"/>
      <w:r w:rsidRPr="00370167">
        <w:rPr>
          <w:rFonts w:ascii="Arial" w:hAnsi="Arial" w:cs="Arial"/>
          <w:color w:val="000000" w:themeColor="text1"/>
          <w:lang w:val="es-ES_tradnl" w:eastAsia="es-ES_tradnl"/>
        </w:rPr>
        <w:t>Malaxetxebarria</w:t>
      </w:r>
      <w:proofErr w:type="spellEnd"/>
    </w:p>
    <w:p w14:paraId="751E4A5A" w14:textId="77777777" w:rsidR="00F26B8E" w:rsidRPr="00F26B8E" w:rsidRDefault="00F26B8E" w:rsidP="00F26B8E">
      <w:pPr>
        <w:pStyle w:val="BodyA"/>
        <w:widowControl w:val="0"/>
        <w:spacing w:before="120" w:after="120"/>
        <w:jc w:val="both"/>
        <w:rPr>
          <w:rFonts w:ascii="Arial" w:eastAsia="Times New Roman" w:hAnsi="Arial" w:cs="Arial"/>
          <w:b/>
          <w:color w:val="auto"/>
          <w:lang w:val="es-ES"/>
        </w:rPr>
      </w:pPr>
      <w:r w:rsidRPr="00370167">
        <w:rPr>
          <w:rFonts w:ascii="Arial" w:hAnsi="Arial" w:cs="Arial"/>
          <w:b/>
          <w:color w:val="000000" w:themeColor="text1"/>
          <w:lang w:eastAsia="es-ES_tradnl"/>
        </w:rPr>
        <w:t xml:space="preserve">Jon </w:t>
      </w:r>
      <w:proofErr w:type="spellStart"/>
      <w:r w:rsidRPr="00370167">
        <w:rPr>
          <w:rFonts w:ascii="Arial" w:hAnsi="Arial" w:cs="Arial"/>
          <w:b/>
          <w:color w:val="000000" w:themeColor="text1"/>
          <w:lang w:eastAsia="es-ES_tradnl"/>
        </w:rPr>
        <w:t>Malaxetxebarria</w:t>
      </w:r>
      <w:proofErr w:type="spellEnd"/>
    </w:p>
    <w:p w14:paraId="26175A1B" w14:textId="77777777" w:rsidR="00F26B8E" w:rsidRPr="00F26B8E" w:rsidRDefault="00F26B8E" w:rsidP="00F26B8E">
      <w:pPr>
        <w:pStyle w:val="BodyA"/>
        <w:widowControl w:val="0"/>
        <w:spacing w:before="120" w:after="120"/>
        <w:jc w:val="both"/>
        <w:rPr>
          <w:rFonts w:ascii="Arial" w:hAnsi="Arial" w:cs="Arial"/>
        </w:rPr>
      </w:pPr>
      <w:r w:rsidRPr="00F26B8E">
        <w:rPr>
          <w:rFonts w:ascii="Arial" w:eastAsia="Times New Roman" w:hAnsi="Arial" w:cs="Arial"/>
          <w:color w:val="auto"/>
          <w:lang w:val="es-ES"/>
        </w:rPr>
        <w:t xml:space="preserve">La trayectoria como director de orquesta de Jon </w:t>
      </w:r>
      <w:proofErr w:type="spellStart"/>
      <w:r w:rsidRPr="00F26B8E">
        <w:rPr>
          <w:rFonts w:ascii="Arial" w:eastAsia="Times New Roman" w:hAnsi="Arial" w:cs="Arial"/>
          <w:color w:val="auto"/>
          <w:lang w:val="es-ES"/>
        </w:rPr>
        <w:t>Malaxetxebarria</w:t>
      </w:r>
      <w:proofErr w:type="spellEnd"/>
      <w:r w:rsidRPr="00F26B8E">
        <w:rPr>
          <w:rFonts w:ascii="Arial" w:eastAsia="Times New Roman" w:hAnsi="Arial" w:cs="Arial"/>
          <w:color w:val="auto"/>
          <w:lang w:val="es-ES"/>
        </w:rPr>
        <w:t xml:space="preserve"> se desarrolla principalmente en Inglaterra y en España. En Inglaterra ha dirigido, entre otras formaciones, la </w:t>
      </w:r>
      <w:proofErr w:type="spellStart"/>
      <w:r w:rsidRPr="00F26B8E">
        <w:rPr>
          <w:rFonts w:ascii="Arial" w:eastAsia="Times New Roman" w:hAnsi="Arial" w:cs="Arial"/>
          <w:color w:val="auto"/>
          <w:lang w:val="es-ES"/>
        </w:rPr>
        <w:t>Camerata</w:t>
      </w:r>
      <w:proofErr w:type="spellEnd"/>
      <w:r w:rsidRPr="00F26B8E">
        <w:rPr>
          <w:rFonts w:ascii="Arial" w:eastAsia="Times New Roman" w:hAnsi="Arial" w:cs="Arial"/>
          <w:color w:val="auto"/>
          <w:lang w:val="es-ES"/>
        </w:rPr>
        <w:t xml:space="preserve"> de Manchester, Orquesta Mozart de Liverpool, Orquesta de Jóvenes de Derbyshire, Orquesta de Jóvenes de </w:t>
      </w:r>
      <w:proofErr w:type="spellStart"/>
      <w:r w:rsidRPr="00F26B8E">
        <w:rPr>
          <w:rFonts w:ascii="Arial" w:eastAsia="Times New Roman" w:hAnsi="Arial" w:cs="Arial"/>
          <w:color w:val="auto"/>
          <w:lang w:val="es-ES"/>
        </w:rPr>
        <w:t>Nottingham</w:t>
      </w:r>
      <w:proofErr w:type="spellEnd"/>
      <w:r w:rsidRPr="00F26B8E">
        <w:rPr>
          <w:rFonts w:ascii="Arial" w:eastAsia="Times New Roman" w:hAnsi="Arial" w:cs="Arial"/>
          <w:color w:val="auto"/>
          <w:lang w:val="es-ES"/>
        </w:rPr>
        <w:t xml:space="preserve">, y la </w:t>
      </w:r>
      <w:r w:rsidRPr="00F26B8E">
        <w:rPr>
          <w:rFonts w:ascii="Arial" w:eastAsia="Times New Roman" w:hAnsi="Arial" w:cs="Arial"/>
          <w:color w:val="auto"/>
          <w:lang w:val="es-ES"/>
        </w:rPr>
        <w:lastRenderedPageBreak/>
        <w:t xml:space="preserve">banda y orquesta de Leeds </w:t>
      </w:r>
      <w:proofErr w:type="spellStart"/>
      <w:r w:rsidRPr="00F26B8E">
        <w:rPr>
          <w:rFonts w:ascii="Arial" w:eastAsia="Times New Roman" w:hAnsi="Arial" w:cs="Arial"/>
          <w:color w:val="auto"/>
          <w:lang w:val="es-ES"/>
        </w:rPr>
        <w:t>College</w:t>
      </w:r>
      <w:proofErr w:type="spellEnd"/>
      <w:r w:rsidRPr="00F26B8E">
        <w:rPr>
          <w:rFonts w:ascii="Arial" w:eastAsia="Times New Roman" w:hAnsi="Arial" w:cs="Arial"/>
          <w:color w:val="auto"/>
          <w:lang w:val="es-ES"/>
        </w:rPr>
        <w:t xml:space="preserve"> of </w:t>
      </w:r>
      <w:proofErr w:type="spellStart"/>
      <w:r w:rsidRPr="00F26B8E">
        <w:rPr>
          <w:rFonts w:ascii="Arial" w:eastAsia="Times New Roman" w:hAnsi="Arial" w:cs="Arial"/>
          <w:color w:val="auto"/>
          <w:lang w:val="es-ES"/>
        </w:rPr>
        <w:t>Music</w:t>
      </w:r>
      <w:proofErr w:type="spellEnd"/>
      <w:r w:rsidRPr="00F26B8E">
        <w:rPr>
          <w:rFonts w:ascii="Arial" w:eastAsia="Times New Roman" w:hAnsi="Arial" w:cs="Arial"/>
          <w:color w:val="auto"/>
          <w:lang w:val="es-ES"/>
        </w:rPr>
        <w:t xml:space="preserve">, donde es profesor de dirección. En el </w:t>
      </w:r>
      <w:r w:rsidR="001D4C4F">
        <w:rPr>
          <w:rFonts w:ascii="Arial" w:eastAsia="Times New Roman" w:hAnsi="Arial" w:cs="Arial"/>
          <w:color w:val="auto"/>
          <w:lang w:val="es-ES"/>
        </w:rPr>
        <w:t xml:space="preserve">año </w:t>
      </w:r>
      <w:r w:rsidRPr="00F26B8E">
        <w:rPr>
          <w:rFonts w:ascii="Arial" w:eastAsia="Times New Roman" w:hAnsi="Arial" w:cs="Arial"/>
          <w:color w:val="auto"/>
          <w:lang w:val="es-ES"/>
        </w:rPr>
        <w:t>2013 r</w:t>
      </w:r>
      <w:r w:rsidR="001D4C4F">
        <w:rPr>
          <w:rFonts w:ascii="Arial" w:eastAsia="Times New Roman" w:hAnsi="Arial" w:cs="Arial"/>
          <w:color w:val="auto"/>
          <w:lang w:val="es-ES"/>
        </w:rPr>
        <w:t xml:space="preserve">ealizó una gira por Japón con </w:t>
      </w:r>
      <w:r w:rsidRPr="00F26B8E">
        <w:rPr>
          <w:rFonts w:ascii="Arial" w:eastAsia="Times New Roman" w:hAnsi="Arial" w:cs="Arial"/>
          <w:color w:val="auto"/>
          <w:lang w:val="es-ES"/>
        </w:rPr>
        <w:t xml:space="preserve">la Banda de Jóvenes del Condado de Derbyshire. Actualmente Jon </w:t>
      </w:r>
      <w:proofErr w:type="spellStart"/>
      <w:r w:rsidRPr="00F26B8E">
        <w:rPr>
          <w:rFonts w:ascii="Arial" w:eastAsia="Times New Roman" w:hAnsi="Arial" w:cs="Arial"/>
          <w:color w:val="auto"/>
          <w:lang w:val="es-ES"/>
        </w:rPr>
        <w:t>Malaxetxebarria</w:t>
      </w:r>
      <w:proofErr w:type="spellEnd"/>
      <w:r w:rsidRPr="00F26B8E">
        <w:rPr>
          <w:rFonts w:ascii="Arial" w:eastAsia="Times New Roman" w:hAnsi="Arial" w:cs="Arial"/>
          <w:color w:val="auto"/>
          <w:lang w:val="es-ES"/>
        </w:rPr>
        <w:t xml:space="preserve"> es director titular de la Orquesta Sinfónica de </w:t>
      </w:r>
      <w:proofErr w:type="spellStart"/>
      <w:r w:rsidRPr="00F26B8E">
        <w:rPr>
          <w:rFonts w:ascii="Arial" w:eastAsia="Times New Roman" w:hAnsi="Arial" w:cs="Arial"/>
          <w:color w:val="auto"/>
          <w:lang w:val="es-ES"/>
        </w:rPr>
        <w:t>Solihull</w:t>
      </w:r>
      <w:proofErr w:type="spellEnd"/>
      <w:r w:rsidRPr="00F26B8E">
        <w:rPr>
          <w:rFonts w:ascii="Arial" w:eastAsia="Times New Roman" w:hAnsi="Arial" w:cs="Arial"/>
          <w:color w:val="auto"/>
          <w:lang w:val="es-ES"/>
        </w:rPr>
        <w:t>, a la que dirige desde hace cuatro temporadas.</w:t>
      </w:r>
    </w:p>
    <w:p w14:paraId="68E87793" w14:textId="77777777" w:rsidR="00F26B8E" w:rsidRPr="00F26B8E" w:rsidRDefault="00F26B8E" w:rsidP="00F26B8E">
      <w:pPr>
        <w:spacing w:before="120" w:after="120"/>
        <w:jc w:val="both"/>
        <w:rPr>
          <w:rFonts w:ascii="Arial" w:hAnsi="Arial" w:cs="Arial"/>
        </w:rPr>
      </w:pPr>
      <w:r w:rsidRPr="00F26B8E">
        <w:rPr>
          <w:rFonts w:ascii="Arial" w:eastAsia="Cambria" w:hAnsi="Arial" w:cs="Arial"/>
          <w:color w:val="000000"/>
          <w:lang w:val="es-ES_tradnl"/>
        </w:rPr>
        <w:t>En varias ocasiones ha dirigido a la Orquesta Sinfónica de Bilbao en conciertos de temporada de la BOS y en la temporada del Teatro Arriaga. También ha dirigido a la Orquesta Sinfónica de Euskadi, Orquesta Filarmónica de Málaga, Orquesta Sinfónica de Extremadura y a la Orquesta Sinfónica de Navarra</w:t>
      </w:r>
      <w:r w:rsidR="001D4C4F">
        <w:rPr>
          <w:rFonts w:ascii="Arial" w:eastAsia="Cambria" w:hAnsi="Arial" w:cs="Arial"/>
          <w:color w:val="000000"/>
          <w:lang w:val="es-ES_tradnl"/>
        </w:rPr>
        <w:t>,</w:t>
      </w:r>
      <w:r w:rsidRPr="00F26B8E">
        <w:rPr>
          <w:rFonts w:ascii="Arial" w:eastAsia="Cambria" w:hAnsi="Arial" w:cs="Arial"/>
          <w:color w:val="000000"/>
          <w:lang w:val="es-ES_tradnl"/>
        </w:rPr>
        <w:t xml:space="preserve"> jun</w:t>
      </w:r>
      <w:r w:rsidR="005522FB">
        <w:rPr>
          <w:rFonts w:ascii="Arial" w:eastAsia="Cambria" w:hAnsi="Arial" w:cs="Arial"/>
          <w:color w:val="000000"/>
          <w:lang w:val="es-ES_tradnl"/>
        </w:rPr>
        <w:t>to al Orfeón Pamplonés. Desde este mismo año,</w:t>
      </w:r>
      <w:r w:rsidRPr="00F26B8E">
        <w:rPr>
          <w:rFonts w:ascii="Arial" w:eastAsia="Cambria" w:hAnsi="Arial" w:cs="Arial"/>
          <w:color w:val="000000"/>
          <w:lang w:val="es-ES_tradnl"/>
        </w:rPr>
        <w:t xml:space="preserve"> Jon </w:t>
      </w:r>
      <w:proofErr w:type="spellStart"/>
      <w:r w:rsidRPr="00F26B8E">
        <w:rPr>
          <w:rFonts w:ascii="Arial" w:eastAsia="Cambria" w:hAnsi="Arial" w:cs="Arial"/>
          <w:color w:val="000000"/>
          <w:lang w:val="es-ES_tradnl"/>
        </w:rPr>
        <w:t>Malaxetxebarria</w:t>
      </w:r>
      <w:proofErr w:type="spellEnd"/>
      <w:r w:rsidRPr="00F26B8E">
        <w:rPr>
          <w:rFonts w:ascii="Arial" w:eastAsia="Cambria" w:hAnsi="Arial" w:cs="Arial"/>
          <w:color w:val="000000"/>
          <w:lang w:val="es-ES_tradnl"/>
        </w:rPr>
        <w:t xml:space="preserve"> es director titular de la Orquesta del Alumnado de Euskadi.</w:t>
      </w:r>
    </w:p>
    <w:p w14:paraId="39404454" w14:textId="77777777" w:rsidR="00F26B8E" w:rsidRPr="00370167" w:rsidRDefault="00F26B8E" w:rsidP="00370167">
      <w:pPr>
        <w:shd w:val="clear" w:color="auto" w:fill="FFFFFF" w:themeFill="background1"/>
        <w:spacing w:after="225"/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718A2301" w14:textId="77777777" w:rsidR="00370167" w:rsidRPr="00370167" w:rsidRDefault="00370167" w:rsidP="00370167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  <w:lang w:val="es-ES_tradnl" w:eastAsia="es-ES_tradnl"/>
        </w:rPr>
      </w:pPr>
      <w:r w:rsidRPr="00370167">
        <w:rPr>
          <w:rFonts w:ascii="Arial" w:hAnsi="Arial" w:cs="Arial"/>
          <w:color w:val="000000" w:themeColor="text1"/>
          <w:lang w:val="es-ES_tradnl" w:eastAsia="es-ES_tradnl"/>
        </w:rPr>
        <w:t>  </w:t>
      </w:r>
    </w:p>
    <w:p w14:paraId="5B6DCB0F" w14:textId="77777777" w:rsidR="007A5312" w:rsidRPr="00370167" w:rsidRDefault="007A5312" w:rsidP="00370167">
      <w:pPr>
        <w:jc w:val="both"/>
        <w:rPr>
          <w:rFonts w:ascii="Arial" w:hAnsi="Arial" w:cs="Arial"/>
          <w:color w:val="000000" w:themeColor="text1"/>
          <w:lang w:val="es-ES_tradnl"/>
        </w:rPr>
      </w:pPr>
    </w:p>
    <w:sectPr w:rsidR="007A5312" w:rsidRPr="00370167" w:rsidSect="008E2D89">
      <w:headerReference w:type="default" r:id="rId8"/>
      <w:footerReference w:type="default" r:id="rId9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EE239" w14:textId="77777777" w:rsidR="00BC6C5E" w:rsidRDefault="00BC6C5E" w:rsidP="00883442">
      <w:r>
        <w:separator/>
      </w:r>
    </w:p>
  </w:endnote>
  <w:endnote w:type="continuationSeparator" w:id="0">
    <w:p w14:paraId="59FF917F" w14:textId="77777777" w:rsidR="00BC6C5E" w:rsidRDefault="00BC6C5E" w:rsidP="008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Univers 57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1F227E" w:rsidRPr="000A018F" w14:paraId="6C84A05F" w14:textId="77777777">
      <w:tc>
        <w:tcPr>
          <w:tcW w:w="1560" w:type="dxa"/>
          <w:vMerge w:val="restart"/>
          <w:shd w:val="clear" w:color="auto" w:fill="FFFFFF"/>
          <w:vAlign w:val="center"/>
        </w:tcPr>
        <w:p w14:paraId="489759AC" w14:textId="77777777" w:rsidR="001F227E" w:rsidRPr="000A018F" w:rsidRDefault="001F227E" w:rsidP="008E2D89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/>
              <w:noProof/>
              <w:color w:val="FFFFFF"/>
            </w:rPr>
            <w:drawing>
              <wp:inline distT="0" distB="0" distL="0" distR="0" wp14:anchorId="67A00107" wp14:editId="00545D50">
                <wp:extent cx="453390" cy="288290"/>
                <wp:effectExtent l="0" t="0" r="3810" b="0"/>
                <wp:docPr id="2" name="24 Imagen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14:paraId="71580668" w14:textId="77777777" w:rsidR="001F227E" w:rsidRPr="000A018F" w:rsidRDefault="001F227E" w:rsidP="008E2D8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14:paraId="58FAA556" w14:textId="77777777" w:rsidR="001F227E" w:rsidRDefault="001F227E" w:rsidP="008E2D89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14:paraId="22A5C144" w14:textId="77777777" w:rsidR="001F227E" w:rsidRPr="000A018F" w:rsidRDefault="001F227E" w:rsidP="008E2D89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14:paraId="4BF40C31" w14:textId="77777777" w:rsidR="001F227E" w:rsidRPr="000A018F" w:rsidRDefault="001F227E" w:rsidP="008E2D89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1F227E" w:rsidRPr="000A018F" w14:paraId="49729C2F" w14:textId="77777777">
      <w:tc>
        <w:tcPr>
          <w:tcW w:w="1560" w:type="dxa"/>
          <w:vMerge/>
          <w:shd w:val="clear" w:color="auto" w:fill="FFFFFF"/>
        </w:tcPr>
        <w:p w14:paraId="37093DEB" w14:textId="77777777" w:rsidR="001F227E" w:rsidRPr="000A018F" w:rsidRDefault="001F227E" w:rsidP="008E2D89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14:paraId="78993F4D" w14:textId="77777777" w:rsidR="001F227E" w:rsidRPr="000A018F" w:rsidRDefault="001F227E" w:rsidP="008E2D89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14:paraId="2A1E727F" w14:textId="77777777" w:rsidR="001F227E" w:rsidRPr="000A018F" w:rsidRDefault="001F227E" w:rsidP="008E2D89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14:paraId="6D1B3FFC" w14:textId="77777777" w:rsidR="001F227E" w:rsidRPr="000A018F" w:rsidRDefault="001F227E" w:rsidP="008E2D89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14:paraId="4CDE97CE" w14:textId="77777777" w:rsidR="001F227E" w:rsidRPr="000A018F" w:rsidRDefault="001F227E" w:rsidP="008E2D89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3D54B" w14:textId="77777777" w:rsidR="00BC6C5E" w:rsidRDefault="00BC6C5E" w:rsidP="00883442">
      <w:r>
        <w:separator/>
      </w:r>
    </w:p>
  </w:footnote>
  <w:footnote w:type="continuationSeparator" w:id="0">
    <w:p w14:paraId="304D755A" w14:textId="77777777" w:rsidR="00BC6C5E" w:rsidRDefault="00BC6C5E" w:rsidP="008834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1F227E" w:rsidRPr="007066F0" w14:paraId="537CA8DA" w14:textId="77777777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14:paraId="38A095F5" w14:textId="77777777" w:rsidR="001F227E" w:rsidRPr="007066F0" w:rsidRDefault="001F227E" w:rsidP="008E2D89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5007B2D3" wp14:editId="526429AF">
                <wp:extent cx="993775" cy="496570"/>
                <wp:effectExtent l="0" t="0" r="0" b="0"/>
                <wp:docPr id="1" name="Imagen 46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14:paraId="03A5ADF3" w14:textId="77777777" w:rsidR="001F227E" w:rsidRPr="007066F0" w:rsidRDefault="001F227E" w:rsidP="008E2D89">
          <w:pPr>
            <w:rPr>
              <w:rFonts w:ascii="Arial Narrow" w:hAnsi="Arial Narrow"/>
              <w:b/>
            </w:rPr>
          </w:pPr>
          <w:r w:rsidRPr="007066F0">
            <w:rPr>
              <w:rFonts w:ascii="Arial Narrow" w:hAnsi="Arial Narrow"/>
              <w:b/>
            </w:rPr>
            <w:t xml:space="preserve">NOTA </w:t>
          </w:r>
          <w:r w:rsidRPr="007066F0">
            <w:rPr>
              <w:rFonts w:ascii="Arial Narrow" w:hAnsi="Arial Narrow"/>
            </w:rPr>
            <w:t>DE</w:t>
          </w:r>
          <w:r w:rsidRPr="007066F0">
            <w:rPr>
              <w:rFonts w:ascii="Arial Narrow" w:hAnsi="Arial Narrow"/>
              <w:b/>
            </w:rPr>
            <w:t xml:space="preserve"> PRENSA</w:t>
          </w:r>
        </w:p>
      </w:tc>
      <w:tc>
        <w:tcPr>
          <w:tcW w:w="1671" w:type="dxa"/>
          <w:shd w:val="clear" w:color="auto" w:fill="FFFFFF"/>
          <w:vAlign w:val="center"/>
        </w:tcPr>
        <w:p w14:paraId="060F03DF" w14:textId="77777777" w:rsidR="001F227E" w:rsidRPr="007066F0" w:rsidRDefault="001F227E" w:rsidP="008E2D89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09142528" w14:textId="77777777" w:rsidR="001F227E" w:rsidRPr="007066F0" w:rsidRDefault="001F227E" w:rsidP="008E2D89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14:paraId="64E22A46" w14:textId="77777777" w:rsidR="001F227E" w:rsidRPr="007066F0" w:rsidRDefault="001F227E" w:rsidP="008E2D89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t>0</w:t>
          </w:r>
          <w:r w:rsidR="008B5160"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begin"/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 xml:space="preserve"> PAGE </w:instrText>
          </w:r>
          <w:r w:rsidR="008B5160"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separate"/>
          </w:r>
          <w:r w:rsidR="005522FB">
            <w:rPr>
              <w:rStyle w:val="Nmerodepgina"/>
              <w:rFonts w:ascii="Arial Narrow" w:hAnsi="Arial Narrow"/>
              <w:b/>
              <w:noProof/>
              <w:color w:val="FFFFFF"/>
              <w:sz w:val="32"/>
              <w:szCs w:val="32"/>
            </w:rPr>
            <w:t>1</w:t>
          </w:r>
          <w:r w:rsidR="008B5160"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end"/>
          </w:r>
        </w:p>
      </w:tc>
    </w:tr>
    <w:tr w:rsidR="001F227E" w:rsidRPr="007066F0" w14:paraId="1B874C51" w14:textId="77777777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14:paraId="7066A2D6" w14:textId="77777777" w:rsidR="001F227E" w:rsidRPr="007066F0" w:rsidRDefault="001F227E" w:rsidP="008E2D89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14:paraId="2C81DE4F" w14:textId="77777777" w:rsidR="001F227E" w:rsidRPr="007066F0" w:rsidRDefault="001F227E" w:rsidP="008E2D89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14:paraId="0D3A4C34" w14:textId="77777777" w:rsidR="001F227E" w:rsidRPr="00B57EB8" w:rsidRDefault="001F227E" w:rsidP="008E2D89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14:paraId="108A0FA8" w14:textId="77777777" w:rsidR="001F227E" w:rsidRPr="007066F0" w:rsidRDefault="001F227E" w:rsidP="008E2D89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14:paraId="30878051" w14:textId="77777777" w:rsidR="001F227E" w:rsidRPr="0004218C" w:rsidRDefault="001F227E" w:rsidP="008E2D89">
    <w:pPr>
      <w:rPr>
        <w:rFonts w:ascii="Univers 57 Condensed" w:hAnsi="Univers 57 Condensed"/>
        <w:color w:val="FFFFFF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68B83094"/>
    <w:multiLevelType w:val="hybridMultilevel"/>
    <w:tmpl w:val="AC76C8F0"/>
    <w:lvl w:ilvl="0" w:tplc="0BECC8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30"/>
    <w:rsid w:val="00001946"/>
    <w:rsid w:val="000078CE"/>
    <w:rsid w:val="00014463"/>
    <w:rsid w:val="00052CED"/>
    <w:rsid w:val="000A6B88"/>
    <w:rsid w:val="000B1E95"/>
    <w:rsid w:val="000E2DFF"/>
    <w:rsid w:val="000F15AD"/>
    <w:rsid w:val="001029F1"/>
    <w:rsid w:val="00112A30"/>
    <w:rsid w:val="00116497"/>
    <w:rsid w:val="001209CD"/>
    <w:rsid w:val="0014200E"/>
    <w:rsid w:val="0015582B"/>
    <w:rsid w:val="0017410E"/>
    <w:rsid w:val="00176403"/>
    <w:rsid w:val="00181C68"/>
    <w:rsid w:val="001A01BE"/>
    <w:rsid w:val="001B7420"/>
    <w:rsid w:val="001C2AB8"/>
    <w:rsid w:val="001D4C4F"/>
    <w:rsid w:val="001E62D3"/>
    <w:rsid w:val="001F227E"/>
    <w:rsid w:val="001F7DB9"/>
    <w:rsid w:val="00257190"/>
    <w:rsid w:val="002B1EA0"/>
    <w:rsid w:val="002D6D8D"/>
    <w:rsid w:val="002F3646"/>
    <w:rsid w:val="002F5476"/>
    <w:rsid w:val="00316989"/>
    <w:rsid w:val="003215A5"/>
    <w:rsid w:val="00343559"/>
    <w:rsid w:val="00346B9C"/>
    <w:rsid w:val="0035271C"/>
    <w:rsid w:val="00367283"/>
    <w:rsid w:val="00370167"/>
    <w:rsid w:val="00393496"/>
    <w:rsid w:val="00393B49"/>
    <w:rsid w:val="00394CE3"/>
    <w:rsid w:val="003D4BB2"/>
    <w:rsid w:val="003E2297"/>
    <w:rsid w:val="003E49A2"/>
    <w:rsid w:val="003F7A5A"/>
    <w:rsid w:val="00410AB5"/>
    <w:rsid w:val="0041156C"/>
    <w:rsid w:val="00424BE3"/>
    <w:rsid w:val="004421FE"/>
    <w:rsid w:val="0046529C"/>
    <w:rsid w:val="004A1E59"/>
    <w:rsid w:val="004B6F82"/>
    <w:rsid w:val="004C4A20"/>
    <w:rsid w:val="004D2BA7"/>
    <w:rsid w:val="004E40DD"/>
    <w:rsid w:val="004F365D"/>
    <w:rsid w:val="004F48AC"/>
    <w:rsid w:val="004F7CC2"/>
    <w:rsid w:val="00503CF9"/>
    <w:rsid w:val="005068A2"/>
    <w:rsid w:val="00523B34"/>
    <w:rsid w:val="00524C1F"/>
    <w:rsid w:val="00534859"/>
    <w:rsid w:val="005522FB"/>
    <w:rsid w:val="00556A41"/>
    <w:rsid w:val="00561473"/>
    <w:rsid w:val="0056515B"/>
    <w:rsid w:val="00575D1C"/>
    <w:rsid w:val="00585008"/>
    <w:rsid w:val="005B1AE8"/>
    <w:rsid w:val="005C1735"/>
    <w:rsid w:val="005D3325"/>
    <w:rsid w:val="005E00DA"/>
    <w:rsid w:val="005E5BC0"/>
    <w:rsid w:val="005E672B"/>
    <w:rsid w:val="005F0CA5"/>
    <w:rsid w:val="006038E8"/>
    <w:rsid w:val="0064518A"/>
    <w:rsid w:val="00670206"/>
    <w:rsid w:val="00680A98"/>
    <w:rsid w:val="006C0C1F"/>
    <w:rsid w:val="006C18C4"/>
    <w:rsid w:val="006E4CBF"/>
    <w:rsid w:val="006F4380"/>
    <w:rsid w:val="006F78F9"/>
    <w:rsid w:val="0071406D"/>
    <w:rsid w:val="007147B2"/>
    <w:rsid w:val="007170A7"/>
    <w:rsid w:val="00731130"/>
    <w:rsid w:val="007321A5"/>
    <w:rsid w:val="007326DD"/>
    <w:rsid w:val="00747D1C"/>
    <w:rsid w:val="007824C0"/>
    <w:rsid w:val="0078641F"/>
    <w:rsid w:val="007A5312"/>
    <w:rsid w:val="007B550C"/>
    <w:rsid w:val="007C712C"/>
    <w:rsid w:val="007D0EAE"/>
    <w:rsid w:val="007D5F19"/>
    <w:rsid w:val="007E63CB"/>
    <w:rsid w:val="00820F66"/>
    <w:rsid w:val="0082220E"/>
    <w:rsid w:val="00823984"/>
    <w:rsid w:val="008255D2"/>
    <w:rsid w:val="00873C7C"/>
    <w:rsid w:val="008771D0"/>
    <w:rsid w:val="00883442"/>
    <w:rsid w:val="00894561"/>
    <w:rsid w:val="008B5160"/>
    <w:rsid w:val="008C1000"/>
    <w:rsid w:val="008D7654"/>
    <w:rsid w:val="008E2D89"/>
    <w:rsid w:val="00902E21"/>
    <w:rsid w:val="00920906"/>
    <w:rsid w:val="00974A86"/>
    <w:rsid w:val="009903F6"/>
    <w:rsid w:val="009B79C9"/>
    <w:rsid w:val="009C0089"/>
    <w:rsid w:val="009C40F6"/>
    <w:rsid w:val="009C4EE5"/>
    <w:rsid w:val="009F006E"/>
    <w:rsid w:val="009F6EB5"/>
    <w:rsid w:val="00A008AA"/>
    <w:rsid w:val="00A21297"/>
    <w:rsid w:val="00A27F14"/>
    <w:rsid w:val="00A30843"/>
    <w:rsid w:val="00A357AB"/>
    <w:rsid w:val="00A51548"/>
    <w:rsid w:val="00A61D02"/>
    <w:rsid w:val="00A7316A"/>
    <w:rsid w:val="00A73171"/>
    <w:rsid w:val="00A96A98"/>
    <w:rsid w:val="00A97F0C"/>
    <w:rsid w:val="00AB34BE"/>
    <w:rsid w:val="00AD5FAD"/>
    <w:rsid w:val="00AE22C4"/>
    <w:rsid w:val="00B05088"/>
    <w:rsid w:val="00B12DB4"/>
    <w:rsid w:val="00B156B8"/>
    <w:rsid w:val="00B15F4D"/>
    <w:rsid w:val="00B17F56"/>
    <w:rsid w:val="00B23108"/>
    <w:rsid w:val="00B36964"/>
    <w:rsid w:val="00B61DD5"/>
    <w:rsid w:val="00B775D9"/>
    <w:rsid w:val="00BA36E6"/>
    <w:rsid w:val="00BC6C5E"/>
    <w:rsid w:val="00BE2CD9"/>
    <w:rsid w:val="00BE3511"/>
    <w:rsid w:val="00C055C0"/>
    <w:rsid w:val="00C104D8"/>
    <w:rsid w:val="00C57804"/>
    <w:rsid w:val="00C616C6"/>
    <w:rsid w:val="00C773D2"/>
    <w:rsid w:val="00C84C6E"/>
    <w:rsid w:val="00C938DD"/>
    <w:rsid w:val="00C941D1"/>
    <w:rsid w:val="00CA7C1F"/>
    <w:rsid w:val="00CC0A56"/>
    <w:rsid w:val="00CC0BB9"/>
    <w:rsid w:val="00CE0129"/>
    <w:rsid w:val="00CE4882"/>
    <w:rsid w:val="00D0382E"/>
    <w:rsid w:val="00D10A9F"/>
    <w:rsid w:val="00D16C1D"/>
    <w:rsid w:val="00D34DF9"/>
    <w:rsid w:val="00D51C7C"/>
    <w:rsid w:val="00D72A34"/>
    <w:rsid w:val="00D75A51"/>
    <w:rsid w:val="00D7673E"/>
    <w:rsid w:val="00DA6A1A"/>
    <w:rsid w:val="00DA75B0"/>
    <w:rsid w:val="00DB2E5C"/>
    <w:rsid w:val="00DD1A52"/>
    <w:rsid w:val="00DD4CB1"/>
    <w:rsid w:val="00E34995"/>
    <w:rsid w:val="00E35F0D"/>
    <w:rsid w:val="00E47066"/>
    <w:rsid w:val="00E55180"/>
    <w:rsid w:val="00E7270F"/>
    <w:rsid w:val="00E81413"/>
    <w:rsid w:val="00E904B5"/>
    <w:rsid w:val="00E96FAC"/>
    <w:rsid w:val="00ED1FFC"/>
    <w:rsid w:val="00ED3247"/>
    <w:rsid w:val="00ED70AE"/>
    <w:rsid w:val="00EE01B8"/>
    <w:rsid w:val="00EE7731"/>
    <w:rsid w:val="00EF256F"/>
    <w:rsid w:val="00EF482A"/>
    <w:rsid w:val="00F26B8E"/>
    <w:rsid w:val="00F3097B"/>
    <w:rsid w:val="00F30E7A"/>
    <w:rsid w:val="00F359F7"/>
    <w:rsid w:val="00F572BE"/>
    <w:rsid w:val="00F80A4D"/>
    <w:rsid w:val="00F82BA1"/>
    <w:rsid w:val="00F853A9"/>
    <w:rsid w:val="00F87021"/>
    <w:rsid w:val="00F946D9"/>
    <w:rsid w:val="00F94ECF"/>
    <w:rsid w:val="00FC5D62"/>
    <w:rsid w:val="00FF354D"/>
    <w:rsid w:val="00FF45C0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05E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038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12A30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112A30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112A30"/>
  </w:style>
  <w:style w:type="paragraph" w:customStyle="1" w:styleId="ENTRADILLAyLOCALIZADOR">
    <w:name w:val="ENTRADILLA y  LOCALIZADOR"/>
    <w:basedOn w:val="Normal"/>
    <w:qFormat/>
    <w:rsid w:val="00112A3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Body1">
    <w:name w:val="Body 1"/>
    <w:rsid w:val="00112A3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  <w:style w:type="character" w:customStyle="1" w:styleId="Ttulo1Car">
    <w:name w:val="Título 1 Car"/>
    <w:basedOn w:val="Fuentedeprrafopredeter"/>
    <w:link w:val="Ttulo1"/>
    <w:rsid w:val="006038E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F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F66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6F78F9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B6F82"/>
    <w:rPr>
      <w:rFonts w:ascii="Calibri" w:eastAsiaTheme="minorHAnsi" w:hAnsi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B6F82"/>
    <w:rPr>
      <w:rFonts w:ascii="Calibri" w:hAnsi="Calibri" w:cs="Times New Roman"/>
    </w:rPr>
  </w:style>
  <w:style w:type="paragraph" w:styleId="Prrafodelista">
    <w:name w:val="List Paragraph"/>
    <w:basedOn w:val="Normal"/>
    <w:uiPriority w:val="34"/>
    <w:qFormat/>
    <w:rsid w:val="007A53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0167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p3">
    <w:name w:val="p3"/>
    <w:basedOn w:val="Normal"/>
    <w:rsid w:val="00370167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370167"/>
  </w:style>
  <w:style w:type="paragraph" w:customStyle="1" w:styleId="BodyA">
    <w:name w:val="Body A"/>
    <w:rsid w:val="00F26B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mbria" w:eastAsia="Cambria" w:hAnsi="Cambria" w:cs="Cambria"/>
      <w:color w:val="000000"/>
      <w:sz w:val="24"/>
      <w:szCs w:val="24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038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12A30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112A30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112A30"/>
  </w:style>
  <w:style w:type="paragraph" w:customStyle="1" w:styleId="ENTRADILLAyLOCALIZADOR">
    <w:name w:val="ENTRADILLA y  LOCALIZADOR"/>
    <w:basedOn w:val="Normal"/>
    <w:qFormat/>
    <w:rsid w:val="00112A3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Body1">
    <w:name w:val="Body 1"/>
    <w:rsid w:val="00112A3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  <w:style w:type="character" w:customStyle="1" w:styleId="Ttulo1Car">
    <w:name w:val="Título 1 Car"/>
    <w:basedOn w:val="Fuentedeprrafopredeter"/>
    <w:link w:val="Ttulo1"/>
    <w:rsid w:val="006038E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F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F66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6F78F9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B6F82"/>
    <w:rPr>
      <w:rFonts w:ascii="Calibri" w:eastAsiaTheme="minorHAnsi" w:hAnsi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B6F82"/>
    <w:rPr>
      <w:rFonts w:ascii="Calibri" w:hAnsi="Calibri" w:cs="Times New Roman"/>
    </w:rPr>
  </w:style>
  <w:style w:type="paragraph" w:styleId="Prrafodelista">
    <w:name w:val="List Paragraph"/>
    <w:basedOn w:val="Normal"/>
    <w:uiPriority w:val="34"/>
    <w:qFormat/>
    <w:rsid w:val="007A53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0167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p3">
    <w:name w:val="p3"/>
    <w:basedOn w:val="Normal"/>
    <w:rsid w:val="00370167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370167"/>
  </w:style>
  <w:style w:type="paragraph" w:customStyle="1" w:styleId="BodyA">
    <w:name w:val="Body A"/>
    <w:rsid w:val="00F26B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mbria" w:eastAsia="Cambria" w:hAnsi="Cambria" w:cs="Cambria"/>
      <w:color w:val="000000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518</Words>
  <Characters>2693</Characters>
  <Application>Microsoft Macintosh Word</Application>
  <DocSecurity>0</DocSecurity>
  <Lines>56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Hernandez Villanueva</dc:creator>
  <cp:lastModifiedBy>Rafael Monje Alonso</cp:lastModifiedBy>
  <cp:revision>12</cp:revision>
  <cp:lastPrinted>2016-02-25T11:11:00Z</cp:lastPrinted>
  <dcterms:created xsi:type="dcterms:W3CDTF">2017-04-17T21:27:00Z</dcterms:created>
  <dcterms:modified xsi:type="dcterms:W3CDTF">2017-04-20T19:16:00Z</dcterms:modified>
</cp:coreProperties>
</file>