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87884" w14:textId="77777777" w:rsidR="008851C7" w:rsidRDefault="008851C7">
      <w:r>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p>
    <w:p w14:paraId="4334548B" w14:textId="77777777" w:rsidR="008851C7" w:rsidRDefault="008851C7"/>
    <w:p w14:paraId="499C2440" w14:textId="77777777" w:rsidR="008851C7" w:rsidRDefault="008851C7"/>
    <w:p w14:paraId="0627773B" w14:textId="1EA0BFA9" w:rsidR="008851C7" w:rsidRPr="0083748B" w:rsidRDefault="00B139F7" w:rsidP="008851C7">
      <w:pPr>
        <w:spacing w:before="400" w:after="0"/>
        <w:jc w:val="right"/>
        <w:rPr>
          <w:rFonts w:ascii="Alwyn OT Light" w:hAnsi="Alwyn OT Light"/>
          <w:sz w:val="20"/>
        </w:rPr>
      </w:pPr>
      <w:r>
        <w:rPr>
          <w:rFonts w:ascii="Alwyn OT Light" w:hAnsi="Alwyn OT Light"/>
          <w:sz w:val="20"/>
        </w:rPr>
        <w:t>20</w:t>
      </w:r>
      <w:r w:rsidR="00A307A3">
        <w:rPr>
          <w:rFonts w:ascii="Alwyn OT Light" w:hAnsi="Alwyn OT Light"/>
          <w:sz w:val="20"/>
        </w:rPr>
        <w:t>/</w:t>
      </w:r>
      <w:r w:rsidR="0045624F">
        <w:rPr>
          <w:rFonts w:ascii="Alwyn OT Light" w:hAnsi="Alwyn OT Light"/>
          <w:sz w:val="20"/>
        </w:rPr>
        <w:t>02</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3315CCF4" w14:textId="57ADF5F6" w:rsidR="008851C7" w:rsidRPr="006477A9" w:rsidRDefault="00257FFD"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Orquesta Sinfónica de Castilla y León organiza </w:t>
      </w:r>
      <w:r w:rsidR="00CC3ED9">
        <w:rPr>
          <w:rFonts w:ascii="Arial Narrow" w:hAnsi="Arial Narrow"/>
          <w:b/>
          <w:sz w:val="40"/>
          <w:szCs w:val="13"/>
          <w:shd w:val="clear" w:color="auto" w:fill="FFFFFF"/>
          <w:lang w:eastAsia="es-ES_tradnl"/>
        </w:rPr>
        <w:t xml:space="preserve">un amplio </w:t>
      </w:r>
      <w:r>
        <w:rPr>
          <w:rFonts w:ascii="Arial Narrow" w:hAnsi="Arial Narrow"/>
          <w:b/>
          <w:sz w:val="40"/>
          <w:szCs w:val="13"/>
          <w:shd w:val="clear" w:color="auto" w:fill="FFFFFF"/>
          <w:lang w:eastAsia="es-ES_tradnl"/>
        </w:rPr>
        <w:t xml:space="preserve">programa de actividades en torno al clarinete con la participación del clarinetista Martin </w:t>
      </w:r>
      <w:proofErr w:type="spellStart"/>
      <w:r>
        <w:rPr>
          <w:rFonts w:ascii="Arial Narrow" w:hAnsi="Arial Narrow"/>
          <w:b/>
          <w:sz w:val="40"/>
          <w:szCs w:val="13"/>
          <w:shd w:val="clear" w:color="auto" w:fill="FFFFFF"/>
          <w:lang w:eastAsia="es-ES_tradnl"/>
        </w:rPr>
        <w:t>Fröst</w:t>
      </w:r>
      <w:proofErr w:type="spellEnd"/>
    </w:p>
    <w:p w14:paraId="0410E058" w14:textId="11C4EA11" w:rsidR="00BE483C" w:rsidRPr="00BE483C" w:rsidRDefault="00257FFD"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director y clarinetista sueco Martin </w:t>
      </w:r>
      <w:proofErr w:type="spellStart"/>
      <w:r>
        <w:rPr>
          <w:rFonts w:ascii="Arial Narrow" w:hAnsi="Arial Narrow"/>
          <w:b/>
          <w:color w:val="404040" w:themeColor="text1" w:themeTint="BF"/>
          <w:sz w:val="28"/>
          <w:szCs w:val="13"/>
          <w:shd w:val="clear" w:color="auto" w:fill="FFFFFF"/>
          <w:lang w:eastAsia="es-ES_tradnl"/>
        </w:rPr>
        <w:t>Fröst</w:t>
      </w:r>
      <w:proofErr w:type="spellEnd"/>
      <w:r>
        <w:rPr>
          <w:rFonts w:ascii="Arial Narrow" w:hAnsi="Arial Narrow"/>
          <w:b/>
          <w:color w:val="404040" w:themeColor="text1" w:themeTint="BF"/>
          <w:sz w:val="28"/>
          <w:szCs w:val="13"/>
          <w:shd w:val="clear" w:color="auto" w:fill="FFFFFF"/>
          <w:lang w:eastAsia="es-ES_tradnl"/>
        </w:rPr>
        <w:t xml:space="preserve"> participa esta temporada como artista en residencia</w:t>
      </w:r>
      <w:r w:rsidR="0025618C">
        <w:rPr>
          <w:rFonts w:ascii="Arial Narrow" w:hAnsi="Arial Narrow"/>
          <w:b/>
          <w:color w:val="404040" w:themeColor="text1" w:themeTint="BF"/>
          <w:sz w:val="28"/>
          <w:szCs w:val="13"/>
          <w:shd w:val="clear" w:color="auto" w:fill="FFFFFF"/>
          <w:lang w:eastAsia="es-ES_tradnl"/>
        </w:rPr>
        <w:t xml:space="preserve"> de la OSCyL</w:t>
      </w:r>
      <w:r>
        <w:rPr>
          <w:rFonts w:ascii="Arial Narrow" w:hAnsi="Arial Narrow"/>
          <w:b/>
          <w:color w:val="404040" w:themeColor="text1" w:themeTint="BF"/>
          <w:sz w:val="28"/>
          <w:szCs w:val="13"/>
          <w:shd w:val="clear" w:color="auto" w:fill="FFFFFF"/>
          <w:lang w:eastAsia="es-ES_tradnl"/>
        </w:rPr>
        <w:t>. Conciertos sinfónicos y de cámara, masterclass y una exposición de clarinetes conforman el programa.</w:t>
      </w:r>
    </w:p>
    <w:p w14:paraId="66091264" w14:textId="010C5799" w:rsidR="00B43E28" w:rsidRDefault="00257FFD" w:rsidP="005F4B0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Consejería de Cultura, Turismo y Deporte presenta esta semana un ‘Encuentro de Clarinete en el Centro Cultural Miguel Delibes’, organizado por la Orquesta Sinfónica de Castilla y León</w:t>
      </w:r>
      <w:r w:rsidR="0025618C">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con la </w:t>
      </w:r>
      <w:r w:rsidR="00CC3ED9">
        <w:rPr>
          <w:rFonts w:ascii="Arial" w:hAnsi="Arial" w:cs="Arial"/>
          <w:sz w:val="24"/>
          <w:szCs w:val="13"/>
          <w:shd w:val="clear" w:color="auto" w:fill="FFFFFF"/>
          <w:lang w:eastAsia="es-ES_tradnl"/>
        </w:rPr>
        <w:t xml:space="preserve">presencia </w:t>
      </w:r>
      <w:r>
        <w:rPr>
          <w:rFonts w:ascii="Arial" w:hAnsi="Arial" w:cs="Arial"/>
          <w:sz w:val="24"/>
          <w:szCs w:val="13"/>
          <w:shd w:val="clear" w:color="auto" w:fill="FFFFFF"/>
          <w:lang w:eastAsia="es-ES_tradnl"/>
        </w:rPr>
        <w:t xml:space="preserve">del afamado clarinetista y director sueco Martin </w:t>
      </w:r>
      <w:proofErr w:type="spellStart"/>
      <w:r>
        <w:rPr>
          <w:rFonts w:ascii="Arial" w:hAnsi="Arial" w:cs="Arial"/>
          <w:sz w:val="24"/>
          <w:szCs w:val="13"/>
          <w:shd w:val="clear" w:color="auto" w:fill="FFFFFF"/>
          <w:lang w:eastAsia="es-ES_tradnl"/>
        </w:rPr>
        <w:t>Fröst</w:t>
      </w:r>
      <w:proofErr w:type="spellEnd"/>
      <w:r>
        <w:rPr>
          <w:rFonts w:ascii="Arial" w:hAnsi="Arial" w:cs="Arial"/>
          <w:sz w:val="24"/>
          <w:szCs w:val="13"/>
          <w:shd w:val="clear" w:color="auto" w:fill="FFFFFF"/>
          <w:lang w:eastAsia="es-ES_tradnl"/>
        </w:rPr>
        <w:t xml:space="preserve"> que participa en la presente temporada 2023-24 como artista residente de la sinfónica regional.</w:t>
      </w:r>
    </w:p>
    <w:p w14:paraId="3D55B744" w14:textId="1C2F5446" w:rsidR="00DF2D93" w:rsidRDefault="00DF2D93"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viernes 23 y sábado 24 de febrero, a las 19:30 horas en la Sala Sinfónica Jesús López Cobos y dentro de la programación de abono, está previsto el concierto dirigido por Ryan Bancroft, director americano que colabora por primera vez con la OSCyL, titular de la Orquesta Nacional de la BBC de Gales y de la Filarmónica de Estocolmo. El repertorio del concierto se compone de la obra </w:t>
      </w:r>
      <w:r w:rsidRPr="00DF2D93">
        <w:rPr>
          <w:rFonts w:ascii="Arial" w:hAnsi="Arial" w:cs="Arial"/>
          <w:i/>
          <w:sz w:val="24"/>
          <w:szCs w:val="13"/>
          <w:shd w:val="clear" w:color="auto" w:fill="FFFFFF"/>
          <w:lang w:eastAsia="es-ES_tradnl"/>
        </w:rPr>
        <w:t xml:space="preserve">Suite </w:t>
      </w:r>
      <w:proofErr w:type="spellStart"/>
      <w:r w:rsidRPr="00DF2D93">
        <w:rPr>
          <w:rFonts w:ascii="Arial" w:hAnsi="Arial" w:cs="Arial"/>
          <w:i/>
          <w:sz w:val="24"/>
          <w:szCs w:val="13"/>
          <w:shd w:val="clear" w:color="auto" w:fill="FFFFFF"/>
          <w:lang w:eastAsia="es-ES_tradnl"/>
        </w:rPr>
        <w:t>Lemminkäinen</w:t>
      </w:r>
      <w:proofErr w:type="spellEnd"/>
      <w:r w:rsidRPr="00DF2D93">
        <w:rPr>
          <w:rFonts w:ascii="Arial" w:hAnsi="Arial" w:cs="Arial"/>
          <w:i/>
          <w:sz w:val="24"/>
          <w:szCs w:val="13"/>
          <w:shd w:val="clear" w:color="auto" w:fill="FFFFFF"/>
          <w:lang w:eastAsia="es-ES_tradnl"/>
        </w:rPr>
        <w:t xml:space="preserve">, o “Cuatro leyendas del Kalevala”, </w:t>
      </w:r>
      <w:proofErr w:type="spellStart"/>
      <w:r w:rsidRPr="00DF2D93">
        <w:rPr>
          <w:rFonts w:ascii="Arial" w:hAnsi="Arial" w:cs="Arial"/>
          <w:i/>
          <w:sz w:val="24"/>
          <w:szCs w:val="13"/>
          <w:shd w:val="clear" w:color="auto" w:fill="FFFFFF"/>
          <w:lang w:eastAsia="es-ES_tradnl"/>
        </w:rPr>
        <w:t>op</w:t>
      </w:r>
      <w:proofErr w:type="spellEnd"/>
      <w:r w:rsidRPr="00DF2D93">
        <w:rPr>
          <w:rFonts w:ascii="Arial" w:hAnsi="Arial" w:cs="Arial"/>
          <w:i/>
          <w:sz w:val="24"/>
          <w:szCs w:val="13"/>
          <w:shd w:val="clear" w:color="auto" w:fill="FFFFFF"/>
          <w:lang w:eastAsia="es-ES_tradnl"/>
        </w:rPr>
        <w:t>. 22</w:t>
      </w:r>
      <w:r>
        <w:rPr>
          <w:rFonts w:ascii="Arial" w:hAnsi="Arial" w:cs="Arial"/>
          <w:sz w:val="24"/>
          <w:szCs w:val="13"/>
          <w:shd w:val="clear" w:color="auto" w:fill="FFFFFF"/>
          <w:lang w:eastAsia="es-ES_tradnl"/>
        </w:rPr>
        <w:t xml:space="preserve"> de </w:t>
      </w:r>
      <w:r w:rsidRPr="00DF2D93">
        <w:rPr>
          <w:rFonts w:ascii="Arial" w:hAnsi="Arial" w:cs="Arial"/>
          <w:sz w:val="24"/>
          <w:szCs w:val="13"/>
          <w:shd w:val="clear" w:color="auto" w:fill="FFFFFF"/>
          <w:lang w:eastAsia="es-ES_tradnl"/>
        </w:rPr>
        <w:t>Jean Sibelius (1865-1957)</w:t>
      </w:r>
      <w:r>
        <w:rPr>
          <w:rFonts w:ascii="Arial" w:hAnsi="Arial" w:cs="Arial"/>
          <w:sz w:val="24"/>
          <w:szCs w:val="13"/>
          <w:shd w:val="clear" w:color="auto" w:fill="FFFFFF"/>
          <w:lang w:eastAsia="es-ES_tradnl"/>
        </w:rPr>
        <w:t xml:space="preserve">, una </w:t>
      </w:r>
      <w:r w:rsidRPr="00DF2D93">
        <w:rPr>
          <w:rFonts w:ascii="Arial" w:hAnsi="Arial" w:cs="Arial"/>
          <w:sz w:val="24"/>
          <w:szCs w:val="13"/>
          <w:shd w:val="clear" w:color="auto" w:fill="FFFFFF"/>
          <w:lang w:eastAsia="es-ES_tradnl"/>
        </w:rPr>
        <w:t>suite</w:t>
      </w:r>
      <w:r>
        <w:rPr>
          <w:rFonts w:ascii="Arial" w:hAnsi="Arial" w:cs="Arial"/>
          <w:sz w:val="24"/>
          <w:szCs w:val="13"/>
          <w:shd w:val="clear" w:color="auto" w:fill="FFFFFF"/>
          <w:lang w:eastAsia="es-ES_tradnl"/>
        </w:rPr>
        <w:t xml:space="preserve"> que</w:t>
      </w:r>
      <w:r w:rsidRPr="00DF2D93">
        <w:rPr>
          <w:rFonts w:ascii="Arial" w:hAnsi="Arial" w:cs="Arial"/>
          <w:sz w:val="24"/>
          <w:szCs w:val="13"/>
          <w:shd w:val="clear" w:color="auto" w:fill="FFFFFF"/>
          <w:lang w:eastAsia="es-ES_tradnl"/>
        </w:rPr>
        <w:t xml:space="preserve"> es representativa de la fascinación que el compositor sentía por la naturaleza y por la mitología finlandesa y está inspirada por el personaje protagonista de la epopeya nacional finlandesa, el Kalevala.</w:t>
      </w:r>
    </w:p>
    <w:p w14:paraId="7997D0EC" w14:textId="3983C893" w:rsidR="00B43E28" w:rsidRDefault="00CC3ED9"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segunda obra es </w:t>
      </w:r>
      <w:r w:rsidR="00DF2D93">
        <w:rPr>
          <w:rFonts w:ascii="Arial" w:hAnsi="Arial" w:cs="Arial"/>
          <w:sz w:val="24"/>
          <w:szCs w:val="13"/>
          <w:shd w:val="clear" w:color="auto" w:fill="FFFFFF"/>
          <w:lang w:eastAsia="es-ES_tradnl"/>
        </w:rPr>
        <w:t xml:space="preserve">el concierto </w:t>
      </w:r>
      <w:proofErr w:type="spellStart"/>
      <w:r w:rsidR="00DF2D93" w:rsidRPr="00DF2D93">
        <w:rPr>
          <w:rFonts w:ascii="Arial" w:hAnsi="Arial" w:cs="Arial"/>
          <w:i/>
          <w:sz w:val="24"/>
          <w:szCs w:val="13"/>
          <w:shd w:val="clear" w:color="auto" w:fill="FFFFFF"/>
          <w:lang w:eastAsia="es-ES_tradnl"/>
        </w:rPr>
        <w:t>Weathered</w:t>
      </w:r>
      <w:proofErr w:type="spellEnd"/>
      <w:r w:rsidR="00DF2D93" w:rsidRPr="00DF2D93">
        <w:rPr>
          <w:rFonts w:ascii="Arial" w:hAnsi="Arial" w:cs="Arial"/>
          <w:i/>
          <w:sz w:val="24"/>
          <w:szCs w:val="13"/>
          <w:shd w:val="clear" w:color="auto" w:fill="FFFFFF"/>
          <w:lang w:eastAsia="es-ES_tradnl"/>
        </w:rPr>
        <w:t xml:space="preserve"> [Erosionado]. Concierto para clarinete</w:t>
      </w:r>
      <w:r w:rsidR="00DF2D93">
        <w:rPr>
          <w:rFonts w:ascii="Arial" w:hAnsi="Arial" w:cs="Arial"/>
          <w:sz w:val="24"/>
          <w:szCs w:val="13"/>
          <w:shd w:val="clear" w:color="auto" w:fill="FFFFFF"/>
          <w:lang w:eastAsia="es-ES_tradnl"/>
        </w:rPr>
        <w:t xml:space="preserve">, de </w:t>
      </w:r>
      <w:r w:rsidR="00530F2E">
        <w:rPr>
          <w:rFonts w:ascii="Arial" w:hAnsi="Arial" w:cs="Arial"/>
          <w:sz w:val="24"/>
          <w:szCs w:val="13"/>
          <w:shd w:val="clear" w:color="auto" w:fill="FFFFFF"/>
          <w:lang w:eastAsia="es-ES_tradnl"/>
        </w:rPr>
        <w:t xml:space="preserve">Anna </w:t>
      </w:r>
      <w:proofErr w:type="spellStart"/>
      <w:r w:rsidR="00530F2E">
        <w:rPr>
          <w:rFonts w:ascii="Arial" w:hAnsi="Arial" w:cs="Arial"/>
          <w:sz w:val="24"/>
          <w:szCs w:val="13"/>
          <w:shd w:val="clear" w:color="auto" w:fill="FFFFFF"/>
          <w:lang w:eastAsia="es-ES_tradnl"/>
        </w:rPr>
        <w:t>Clyne</w:t>
      </w:r>
      <w:proofErr w:type="spellEnd"/>
      <w:r w:rsidR="00530F2E">
        <w:rPr>
          <w:rFonts w:ascii="Arial" w:hAnsi="Arial" w:cs="Arial"/>
          <w:sz w:val="24"/>
          <w:szCs w:val="13"/>
          <w:shd w:val="clear" w:color="auto" w:fill="FFFFFF"/>
          <w:lang w:eastAsia="es-ES_tradnl"/>
        </w:rPr>
        <w:t xml:space="preserve"> (compositora residente 2023-24 de la OSCyL</w:t>
      </w:r>
      <w:r w:rsidR="00DF2D93" w:rsidRPr="00DF2D93">
        <w:rPr>
          <w:rFonts w:ascii="Arial" w:hAnsi="Arial" w:cs="Arial"/>
          <w:sz w:val="24"/>
          <w:szCs w:val="13"/>
          <w:shd w:val="clear" w:color="auto" w:fill="FFFFFF"/>
          <w:lang w:eastAsia="es-ES_tradnl"/>
        </w:rPr>
        <w:t>)</w:t>
      </w:r>
      <w:r w:rsidR="00DF2D93">
        <w:rPr>
          <w:rFonts w:ascii="Arial" w:hAnsi="Arial" w:cs="Arial"/>
          <w:sz w:val="24"/>
          <w:szCs w:val="13"/>
          <w:shd w:val="clear" w:color="auto" w:fill="FFFFFF"/>
          <w:lang w:eastAsia="es-ES_tradnl"/>
        </w:rPr>
        <w:t xml:space="preserve">, que se estrena por primera vez en España y que contará con la participación del clarinetista sueco Martín </w:t>
      </w:r>
      <w:proofErr w:type="spellStart"/>
      <w:r w:rsidR="00DF2D93">
        <w:rPr>
          <w:rFonts w:ascii="Arial" w:hAnsi="Arial" w:cs="Arial"/>
          <w:sz w:val="24"/>
          <w:szCs w:val="13"/>
          <w:shd w:val="clear" w:color="auto" w:fill="FFFFFF"/>
          <w:lang w:eastAsia="es-ES_tradnl"/>
        </w:rPr>
        <w:t>Fröst</w:t>
      </w:r>
      <w:proofErr w:type="spellEnd"/>
      <w:r w:rsidR="00530F2E">
        <w:rPr>
          <w:rFonts w:ascii="Arial" w:hAnsi="Arial" w:cs="Arial"/>
          <w:sz w:val="24"/>
          <w:szCs w:val="13"/>
          <w:shd w:val="clear" w:color="auto" w:fill="FFFFFF"/>
          <w:lang w:eastAsia="es-ES_tradnl"/>
        </w:rPr>
        <w:t xml:space="preserve">. </w:t>
      </w:r>
      <w:r w:rsidR="00DF2D93" w:rsidRPr="00DF2D93">
        <w:rPr>
          <w:rFonts w:ascii="Arial" w:hAnsi="Arial" w:cs="Arial"/>
          <w:sz w:val="24"/>
          <w:szCs w:val="13"/>
          <w:shd w:val="clear" w:color="auto" w:fill="FFFFFF"/>
          <w:lang w:eastAsia="es-ES_tradnl"/>
        </w:rPr>
        <w:t xml:space="preserve">En cinco movimientos, </w:t>
      </w:r>
      <w:proofErr w:type="spellStart"/>
      <w:r w:rsidR="00DF2D93" w:rsidRPr="00DF2D93">
        <w:rPr>
          <w:rFonts w:ascii="Arial" w:hAnsi="Arial" w:cs="Arial"/>
          <w:i/>
          <w:sz w:val="24"/>
          <w:szCs w:val="13"/>
          <w:shd w:val="clear" w:color="auto" w:fill="FFFFFF"/>
          <w:lang w:eastAsia="es-ES_tradnl"/>
        </w:rPr>
        <w:t>Weathered</w:t>
      </w:r>
      <w:proofErr w:type="spellEnd"/>
      <w:r w:rsidR="00DF2D93" w:rsidRPr="00DF2D93">
        <w:rPr>
          <w:rFonts w:ascii="Arial" w:hAnsi="Arial" w:cs="Arial"/>
          <w:sz w:val="24"/>
          <w:szCs w:val="13"/>
          <w:shd w:val="clear" w:color="auto" w:fill="FFFFFF"/>
          <w:lang w:eastAsia="es-ES_tradnl"/>
        </w:rPr>
        <w:t xml:space="preserve"> refleja el efecto del clima sobre los siguientes elementos: el metal, el corazón, la piedra, la madera y la tierra.</w:t>
      </w:r>
    </w:p>
    <w:p w14:paraId="6167ED7B" w14:textId="58458AC0" w:rsidR="00DF2D93" w:rsidRDefault="00DF2D93"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sábado 24, de forma previa al concierto</w:t>
      </w:r>
      <w:r w:rsidR="002351D6">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se desarrollará todo un programa de actividades en torno al clarinete, que arrancará a las 10:30 horas con una </w:t>
      </w:r>
      <w:r w:rsidRPr="001A09F6">
        <w:rPr>
          <w:rFonts w:ascii="Arial" w:hAnsi="Arial" w:cs="Arial"/>
          <w:b/>
          <w:iCs/>
          <w:sz w:val="24"/>
          <w:szCs w:val="13"/>
          <w:shd w:val="clear" w:color="auto" w:fill="FFFFFF"/>
          <w:lang w:eastAsia="es-ES_tradnl"/>
        </w:rPr>
        <w:t xml:space="preserve">Masterclass a cargo de Martín </w:t>
      </w:r>
      <w:proofErr w:type="spellStart"/>
      <w:r w:rsidRPr="001A09F6">
        <w:rPr>
          <w:rFonts w:ascii="Arial" w:hAnsi="Arial" w:cs="Arial"/>
          <w:b/>
          <w:iCs/>
          <w:sz w:val="24"/>
          <w:szCs w:val="13"/>
          <w:shd w:val="clear" w:color="auto" w:fill="FFFFFF"/>
          <w:lang w:eastAsia="es-ES_tradnl"/>
        </w:rPr>
        <w:t>Fröst</w:t>
      </w:r>
      <w:proofErr w:type="spellEnd"/>
      <w:r w:rsidRPr="002351D6">
        <w:rPr>
          <w:rFonts w:ascii="Arial" w:hAnsi="Arial" w:cs="Arial"/>
          <w:bCs/>
          <w:iCs/>
          <w:sz w:val="24"/>
          <w:szCs w:val="13"/>
          <w:shd w:val="clear" w:color="auto" w:fill="FFFFFF"/>
          <w:lang w:eastAsia="es-ES_tradnl"/>
        </w:rPr>
        <w:t>,</w:t>
      </w:r>
      <w:r>
        <w:rPr>
          <w:rFonts w:ascii="Arial" w:hAnsi="Arial" w:cs="Arial"/>
          <w:sz w:val="24"/>
          <w:szCs w:val="13"/>
          <w:shd w:val="clear" w:color="auto" w:fill="FFFFFF"/>
          <w:lang w:eastAsia="es-ES_tradnl"/>
        </w:rPr>
        <w:t xml:space="preserve"> en la Sala de Cámara, con entrada libre hasta completar el aforo.</w:t>
      </w:r>
    </w:p>
    <w:p w14:paraId="3D94B015" w14:textId="257BAF19" w:rsidR="00DF2D93" w:rsidRDefault="00DF2D93"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A las 15:30 horas, en el Patio de Palmeras y con entrada libre, se llevará a cabo </w:t>
      </w:r>
      <w:r w:rsidRPr="002351D6">
        <w:rPr>
          <w:rFonts w:ascii="Arial" w:hAnsi="Arial" w:cs="Arial"/>
          <w:sz w:val="24"/>
          <w:szCs w:val="13"/>
          <w:shd w:val="clear" w:color="auto" w:fill="FFFFFF"/>
          <w:lang w:eastAsia="es-ES_tradnl"/>
        </w:rPr>
        <w:t xml:space="preserve">una </w:t>
      </w:r>
      <w:r w:rsidR="002351D6">
        <w:rPr>
          <w:rFonts w:ascii="Arial" w:hAnsi="Arial" w:cs="Arial"/>
          <w:sz w:val="24"/>
          <w:szCs w:val="13"/>
          <w:shd w:val="clear" w:color="auto" w:fill="FFFFFF"/>
          <w:lang w:eastAsia="es-ES_tradnl"/>
        </w:rPr>
        <w:t>p</w:t>
      </w:r>
      <w:r w:rsidRPr="002351D6">
        <w:rPr>
          <w:rFonts w:ascii="Arial" w:hAnsi="Arial" w:cs="Arial"/>
          <w:sz w:val="24"/>
          <w:szCs w:val="13"/>
          <w:shd w:val="clear" w:color="auto" w:fill="FFFFFF"/>
          <w:lang w:eastAsia="es-ES_tradnl"/>
        </w:rPr>
        <w:t xml:space="preserve">resentación de </w:t>
      </w:r>
      <w:r w:rsidRPr="001A09F6">
        <w:rPr>
          <w:rFonts w:ascii="Arial" w:hAnsi="Arial" w:cs="Arial"/>
          <w:b/>
          <w:bCs/>
          <w:sz w:val="24"/>
          <w:szCs w:val="13"/>
          <w:shd w:val="clear" w:color="auto" w:fill="FFFFFF"/>
          <w:lang w:eastAsia="es-ES_tradnl"/>
        </w:rPr>
        <w:t xml:space="preserve">Buffet </w:t>
      </w:r>
      <w:proofErr w:type="spellStart"/>
      <w:r w:rsidRPr="001A09F6">
        <w:rPr>
          <w:rFonts w:ascii="Arial" w:hAnsi="Arial" w:cs="Arial"/>
          <w:b/>
          <w:bCs/>
          <w:sz w:val="24"/>
          <w:szCs w:val="13"/>
          <w:shd w:val="clear" w:color="auto" w:fill="FFFFFF"/>
          <w:lang w:eastAsia="es-ES_tradnl"/>
        </w:rPr>
        <w:t>Crampon</w:t>
      </w:r>
      <w:proofErr w:type="spellEnd"/>
      <w:r w:rsidRPr="002351D6">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compañía francesa de instrumentos </w:t>
      </w:r>
      <w:r w:rsidRPr="00DF2D93">
        <w:rPr>
          <w:rFonts w:ascii="Arial" w:hAnsi="Arial" w:cs="Arial"/>
          <w:sz w:val="24"/>
          <w:szCs w:val="13"/>
          <w:shd w:val="clear" w:color="auto" w:fill="FFFFFF"/>
          <w:lang w:eastAsia="es-ES_tradnl"/>
        </w:rPr>
        <w:t>de viento-madera de alta calidad</w:t>
      </w:r>
      <w:r>
        <w:rPr>
          <w:rFonts w:ascii="Arial" w:hAnsi="Arial" w:cs="Arial"/>
          <w:sz w:val="24"/>
          <w:szCs w:val="13"/>
          <w:shd w:val="clear" w:color="auto" w:fill="FFFFFF"/>
          <w:lang w:eastAsia="es-ES_tradnl"/>
        </w:rPr>
        <w:t xml:space="preserve"> y marca elegida por muchos </w:t>
      </w:r>
      <w:r w:rsidR="00E53A8D">
        <w:rPr>
          <w:rFonts w:ascii="Arial" w:hAnsi="Arial" w:cs="Arial"/>
          <w:sz w:val="24"/>
          <w:szCs w:val="13"/>
          <w:shd w:val="clear" w:color="auto" w:fill="FFFFFF"/>
          <w:lang w:eastAsia="es-ES_tradnl"/>
        </w:rPr>
        <w:t>profesionales del clarinete e</w:t>
      </w:r>
      <w:r>
        <w:rPr>
          <w:rFonts w:ascii="Arial" w:hAnsi="Arial" w:cs="Arial"/>
          <w:sz w:val="24"/>
          <w:szCs w:val="13"/>
          <w:shd w:val="clear" w:color="auto" w:fill="FFFFFF"/>
          <w:lang w:eastAsia="es-ES_tradnl"/>
        </w:rPr>
        <w:t>n la actualidad</w:t>
      </w:r>
      <w:r w:rsidR="00E53A8D">
        <w:rPr>
          <w:rFonts w:ascii="Arial" w:hAnsi="Arial" w:cs="Arial"/>
          <w:sz w:val="24"/>
          <w:szCs w:val="13"/>
          <w:shd w:val="clear" w:color="auto" w:fill="FFFFFF"/>
          <w:lang w:eastAsia="es-ES_tradnl"/>
        </w:rPr>
        <w:t xml:space="preserve">. Sobre la marca Buffet </w:t>
      </w:r>
      <w:proofErr w:type="spellStart"/>
      <w:r w:rsidR="00E53A8D">
        <w:rPr>
          <w:rFonts w:ascii="Arial" w:hAnsi="Arial" w:cs="Arial"/>
          <w:sz w:val="24"/>
          <w:szCs w:val="13"/>
          <w:shd w:val="clear" w:color="auto" w:fill="FFFFFF"/>
          <w:lang w:eastAsia="es-ES_tradnl"/>
        </w:rPr>
        <w:t>Crampon</w:t>
      </w:r>
      <w:proofErr w:type="spellEnd"/>
      <w:r w:rsidR="00E53A8D">
        <w:rPr>
          <w:rFonts w:ascii="Arial" w:hAnsi="Arial" w:cs="Arial"/>
          <w:sz w:val="24"/>
          <w:szCs w:val="13"/>
          <w:shd w:val="clear" w:color="auto" w:fill="FFFFFF"/>
          <w:lang w:eastAsia="es-ES_tradnl"/>
        </w:rPr>
        <w:t xml:space="preserve"> y durante todo el fin de semana, en el Centro Cultural Miguel Delibes se podrá visitar una </w:t>
      </w:r>
      <w:r w:rsidR="002351D6" w:rsidRPr="002351D6">
        <w:rPr>
          <w:rFonts w:ascii="Arial" w:hAnsi="Arial" w:cs="Arial"/>
          <w:bCs/>
          <w:iCs/>
          <w:sz w:val="24"/>
          <w:szCs w:val="13"/>
          <w:shd w:val="clear" w:color="auto" w:fill="FFFFFF"/>
          <w:lang w:eastAsia="es-ES_tradnl"/>
        </w:rPr>
        <w:t>e</w:t>
      </w:r>
      <w:r w:rsidR="00E53A8D" w:rsidRPr="002351D6">
        <w:rPr>
          <w:rFonts w:ascii="Arial" w:hAnsi="Arial" w:cs="Arial"/>
          <w:bCs/>
          <w:iCs/>
          <w:sz w:val="24"/>
          <w:szCs w:val="13"/>
          <w:shd w:val="clear" w:color="auto" w:fill="FFFFFF"/>
          <w:lang w:eastAsia="es-ES_tradnl"/>
        </w:rPr>
        <w:t xml:space="preserve">xposición de </w:t>
      </w:r>
      <w:r w:rsidR="002351D6" w:rsidRPr="002351D6">
        <w:rPr>
          <w:rFonts w:ascii="Arial" w:hAnsi="Arial" w:cs="Arial"/>
          <w:bCs/>
          <w:iCs/>
          <w:sz w:val="24"/>
          <w:szCs w:val="13"/>
          <w:shd w:val="clear" w:color="auto" w:fill="FFFFFF"/>
          <w:lang w:eastAsia="es-ES_tradnl"/>
        </w:rPr>
        <w:t>c</w:t>
      </w:r>
      <w:r w:rsidR="00E53A8D" w:rsidRPr="002351D6">
        <w:rPr>
          <w:rFonts w:ascii="Arial" w:hAnsi="Arial" w:cs="Arial"/>
          <w:bCs/>
          <w:iCs/>
          <w:sz w:val="24"/>
          <w:szCs w:val="13"/>
          <w:shd w:val="clear" w:color="auto" w:fill="FFFFFF"/>
          <w:lang w:eastAsia="es-ES_tradnl"/>
        </w:rPr>
        <w:t>larinetes, d</w:t>
      </w:r>
      <w:r w:rsidR="00E53A8D">
        <w:rPr>
          <w:rFonts w:ascii="Arial" w:hAnsi="Arial" w:cs="Arial"/>
          <w:sz w:val="24"/>
          <w:szCs w:val="13"/>
          <w:shd w:val="clear" w:color="auto" w:fill="FFFFFF"/>
          <w:lang w:eastAsia="es-ES_tradnl"/>
        </w:rPr>
        <w:t>esde el viernes a las 18:00 horas, hasta el domingo a las 13:00 horas, promovida por Ébano Instrumentos.</w:t>
      </w:r>
    </w:p>
    <w:p w14:paraId="5D762343" w14:textId="0ADF4C6E" w:rsidR="00E53A8D" w:rsidRDefault="00E53A8D"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mismo sábado</w:t>
      </w:r>
      <w:r w:rsidR="002351D6">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están programados dos conciertos, a las 17:00 horas en la Sala Sinfónica, a cargo del famoso quinteto musical </w:t>
      </w:r>
      <w:r w:rsidRPr="001A09F6">
        <w:rPr>
          <w:rFonts w:ascii="Arial" w:hAnsi="Arial" w:cs="Arial"/>
          <w:b/>
          <w:iCs/>
          <w:sz w:val="24"/>
          <w:szCs w:val="13"/>
          <w:shd w:val="clear" w:color="auto" w:fill="FFFFFF"/>
          <w:lang w:eastAsia="es-ES_tradnl"/>
        </w:rPr>
        <w:t xml:space="preserve">Les </w:t>
      </w:r>
      <w:proofErr w:type="spellStart"/>
      <w:r w:rsidRPr="001A09F6">
        <w:rPr>
          <w:rFonts w:ascii="Arial" w:hAnsi="Arial" w:cs="Arial"/>
          <w:b/>
          <w:iCs/>
          <w:sz w:val="24"/>
          <w:szCs w:val="13"/>
          <w:shd w:val="clear" w:color="auto" w:fill="FFFFFF"/>
          <w:lang w:eastAsia="es-ES_tradnl"/>
        </w:rPr>
        <w:t>Bons</w:t>
      </w:r>
      <w:proofErr w:type="spellEnd"/>
      <w:r w:rsidRPr="001A09F6">
        <w:rPr>
          <w:rFonts w:ascii="Arial" w:hAnsi="Arial" w:cs="Arial"/>
          <w:b/>
          <w:iCs/>
          <w:sz w:val="24"/>
          <w:szCs w:val="13"/>
          <w:shd w:val="clear" w:color="auto" w:fill="FFFFFF"/>
          <w:lang w:eastAsia="es-ES_tradnl"/>
        </w:rPr>
        <w:t xml:space="preserve"> </w:t>
      </w:r>
      <w:proofErr w:type="spellStart"/>
      <w:r w:rsidRPr="001A09F6">
        <w:rPr>
          <w:rFonts w:ascii="Arial" w:hAnsi="Arial" w:cs="Arial"/>
          <w:b/>
          <w:iCs/>
          <w:sz w:val="24"/>
          <w:szCs w:val="13"/>
          <w:shd w:val="clear" w:color="auto" w:fill="FFFFFF"/>
          <w:lang w:eastAsia="es-ES_tradnl"/>
        </w:rPr>
        <w:t>Becs</w:t>
      </w:r>
      <w:proofErr w:type="spellEnd"/>
      <w:r w:rsidRPr="002351D6">
        <w:rPr>
          <w:rFonts w:ascii="Arial" w:hAnsi="Arial" w:cs="Arial"/>
          <w:bCs/>
          <w:iCs/>
          <w:sz w:val="24"/>
          <w:szCs w:val="13"/>
          <w:shd w:val="clear" w:color="auto" w:fill="FFFFFF"/>
          <w:lang w:eastAsia="es-ES_tradnl"/>
        </w:rPr>
        <w:t>,</w:t>
      </w:r>
      <w:r>
        <w:rPr>
          <w:rFonts w:ascii="Arial" w:hAnsi="Arial" w:cs="Arial"/>
          <w:sz w:val="24"/>
          <w:szCs w:val="13"/>
          <w:shd w:val="clear" w:color="auto" w:fill="FFFFFF"/>
          <w:lang w:eastAsia="es-ES_tradnl"/>
        </w:rPr>
        <w:t xml:space="preserve"> con entradas a 10€ y a 5€ para abonados de la OSCyL y colectivos con descuento. Y a las 22:00 horas, en el Foyer del CCMD con la </w:t>
      </w:r>
      <w:r w:rsidRPr="002351D6">
        <w:rPr>
          <w:rFonts w:ascii="Arial" w:hAnsi="Arial" w:cs="Arial"/>
          <w:sz w:val="24"/>
          <w:szCs w:val="13"/>
          <w:shd w:val="clear" w:color="auto" w:fill="FFFFFF"/>
          <w:lang w:eastAsia="es-ES_tradnl"/>
        </w:rPr>
        <w:t xml:space="preserve">banda </w:t>
      </w:r>
      <w:proofErr w:type="spellStart"/>
      <w:r w:rsidRPr="001A09F6">
        <w:rPr>
          <w:rFonts w:ascii="Arial" w:hAnsi="Arial" w:cs="Arial"/>
          <w:b/>
          <w:bCs/>
          <w:sz w:val="24"/>
          <w:szCs w:val="13"/>
          <w:shd w:val="clear" w:color="auto" w:fill="FFFFFF"/>
          <w:lang w:eastAsia="es-ES_tradnl"/>
        </w:rPr>
        <w:t>Babenolius</w:t>
      </w:r>
      <w:proofErr w:type="spellEnd"/>
      <w:r w:rsidRPr="001A09F6">
        <w:rPr>
          <w:rFonts w:ascii="Arial" w:hAnsi="Arial" w:cs="Arial"/>
          <w:b/>
          <w:bCs/>
          <w:sz w:val="24"/>
          <w:szCs w:val="13"/>
          <w:shd w:val="clear" w:color="auto" w:fill="FFFFFF"/>
          <w:lang w:eastAsia="es-ES_tradnl"/>
        </w:rPr>
        <w:t xml:space="preserve"> Club</w:t>
      </w:r>
      <w:r w:rsidR="002351D6">
        <w:rPr>
          <w:rFonts w:ascii="Arial" w:hAnsi="Arial" w:cs="Arial"/>
          <w:sz w:val="24"/>
          <w:szCs w:val="13"/>
          <w:shd w:val="clear" w:color="auto" w:fill="FFFFFF"/>
          <w:lang w:eastAsia="es-ES_tradnl"/>
        </w:rPr>
        <w:t>,</w:t>
      </w:r>
      <w:r w:rsidRPr="002351D6">
        <w:rPr>
          <w:rFonts w:ascii="Arial" w:hAnsi="Arial" w:cs="Arial"/>
          <w:sz w:val="24"/>
          <w:szCs w:val="13"/>
          <w:shd w:val="clear" w:color="auto" w:fill="FFFFFF"/>
          <w:lang w:eastAsia="es-ES_tradnl"/>
        </w:rPr>
        <w:t xml:space="preserve"> con</w:t>
      </w:r>
      <w:r>
        <w:rPr>
          <w:rFonts w:ascii="Arial" w:hAnsi="Arial" w:cs="Arial"/>
          <w:sz w:val="24"/>
          <w:szCs w:val="13"/>
          <w:shd w:val="clear" w:color="auto" w:fill="FFFFFF"/>
          <w:lang w:eastAsia="es-ES_tradnl"/>
        </w:rPr>
        <w:t xml:space="preserve"> entrada libre hasta completar el aforo.</w:t>
      </w:r>
    </w:p>
    <w:p w14:paraId="7457DA96" w14:textId="5BB2E64D" w:rsidR="00E53A8D" w:rsidRDefault="00E53A8D"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domingo 25 por la mañana, de 10:30 a 13:30 horas, se desarrollará una nueva </w:t>
      </w:r>
      <w:r w:rsidRPr="001A09F6">
        <w:rPr>
          <w:rFonts w:ascii="Arial" w:hAnsi="Arial" w:cs="Arial"/>
          <w:b/>
          <w:iCs/>
          <w:sz w:val="24"/>
          <w:szCs w:val="13"/>
          <w:shd w:val="clear" w:color="auto" w:fill="FFFFFF"/>
          <w:lang w:eastAsia="es-ES_tradnl"/>
        </w:rPr>
        <w:t xml:space="preserve">Masterclass con el clarinetista francés </w:t>
      </w:r>
      <w:proofErr w:type="spellStart"/>
      <w:r w:rsidRPr="001A09F6">
        <w:rPr>
          <w:rFonts w:ascii="Arial" w:hAnsi="Arial" w:cs="Arial"/>
          <w:b/>
          <w:iCs/>
          <w:sz w:val="24"/>
          <w:szCs w:val="13"/>
          <w:shd w:val="clear" w:color="auto" w:fill="FFFFFF"/>
          <w:lang w:eastAsia="es-ES_tradnl"/>
        </w:rPr>
        <w:t>Florent</w:t>
      </w:r>
      <w:proofErr w:type="spellEnd"/>
      <w:r w:rsidRPr="001A09F6">
        <w:rPr>
          <w:rFonts w:ascii="Arial" w:hAnsi="Arial" w:cs="Arial"/>
          <w:b/>
          <w:iCs/>
          <w:sz w:val="24"/>
          <w:szCs w:val="13"/>
          <w:shd w:val="clear" w:color="auto" w:fill="FFFFFF"/>
          <w:lang w:eastAsia="es-ES_tradnl"/>
        </w:rPr>
        <w:t xml:space="preserve"> </w:t>
      </w:r>
      <w:proofErr w:type="spellStart"/>
      <w:r w:rsidRPr="001A09F6">
        <w:rPr>
          <w:rFonts w:ascii="Arial" w:hAnsi="Arial" w:cs="Arial"/>
          <w:b/>
          <w:iCs/>
          <w:sz w:val="24"/>
          <w:szCs w:val="13"/>
          <w:shd w:val="clear" w:color="auto" w:fill="FFFFFF"/>
          <w:lang w:eastAsia="es-ES_tradnl"/>
        </w:rPr>
        <w:t>Héau</w:t>
      </w:r>
      <w:proofErr w:type="spellEnd"/>
      <w:r w:rsidRPr="002351D6">
        <w:rPr>
          <w:rFonts w:ascii="Arial" w:hAnsi="Arial" w:cs="Arial"/>
          <w:bCs/>
          <w:iCs/>
          <w:sz w:val="24"/>
          <w:szCs w:val="13"/>
          <w:shd w:val="clear" w:color="auto" w:fill="FFFFFF"/>
          <w:lang w:eastAsia="es-ES_tradnl"/>
        </w:rPr>
        <w:t>, en la Sala</w:t>
      </w:r>
      <w:r>
        <w:rPr>
          <w:rFonts w:ascii="Arial" w:hAnsi="Arial" w:cs="Arial"/>
          <w:sz w:val="24"/>
          <w:szCs w:val="13"/>
          <w:shd w:val="clear" w:color="auto" w:fill="FFFFFF"/>
          <w:lang w:eastAsia="es-ES_tradnl"/>
        </w:rPr>
        <w:t xml:space="preserve"> de Cámara y con entrada libre hasta completar el aforo.</w:t>
      </w:r>
    </w:p>
    <w:p w14:paraId="058508E5" w14:textId="16D2ED07" w:rsidR="00E53A8D" w:rsidRPr="00BD5F04" w:rsidRDefault="00E53A8D" w:rsidP="00B43E28">
      <w:pPr>
        <w:spacing w:before="200" w:after="0" w:line="320" w:lineRule="exact"/>
        <w:jc w:val="both"/>
        <w:rPr>
          <w:rFonts w:ascii="Arial" w:hAnsi="Arial" w:cs="Arial"/>
          <w:b/>
          <w:sz w:val="24"/>
          <w:szCs w:val="13"/>
          <w:shd w:val="clear" w:color="auto" w:fill="FFFFFF"/>
          <w:lang w:eastAsia="es-ES_tradnl"/>
        </w:rPr>
      </w:pPr>
      <w:r w:rsidRPr="00BD5F04">
        <w:rPr>
          <w:rFonts w:ascii="Arial" w:hAnsi="Arial" w:cs="Arial"/>
          <w:b/>
          <w:sz w:val="24"/>
          <w:szCs w:val="13"/>
          <w:shd w:val="clear" w:color="auto" w:fill="FFFFFF"/>
          <w:lang w:eastAsia="es-ES_tradnl"/>
        </w:rPr>
        <w:t>Eventos previos</w:t>
      </w:r>
    </w:p>
    <w:p w14:paraId="3EB091B7" w14:textId="3151077E" w:rsidR="00E53A8D" w:rsidRDefault="00E53A8D" w:rsidP="00B43E28">
      <w:pPr>
        <w:spacing w:before="200" w:after="0" w:line="320" w:lineRule="exact"/>
        <w:jc w:val="both"/>
        <w:rPr>
          <w:rFonts w:ascii="Arial" w:hAnsi="Arial" w:cs="Arial"/>
          <w:sz w:val="24"/>
          <w:szCs w:val="13"/>
          <w:shd w:val="clear" w:color="auto" w:fill="FFFFFF"/>
          <w:lang w:eastAsia="es-ES_tradnl"/>
        </w:rPr>
      </w:pPr>
      <w:r w:rsidRPr="002351D6">
        <w:rPr>
          <w:rFonts w:ascii="Arial" w:hAnsi="Arial" w:cs="Arial"/>
          <w:sz w:val="24"/>
          <w:szCs w:val="13"/>
          <w:shd w:val="clear" w:color="auto" w:fill="FFFFFF"/>
          <w:lang w:eastAsia="es-ES_tradnl"/>
        </w:rPr>
        <w:t xml:space="preserve">De forma previa a esta programación, el miércoles 21 está previsto un </w:t>
      </w:r>
      <w:r w:rsidR="002351D6" w:rsidRPr="001A09F6">
        <w:rPr>
          <w:rFonts w:ascii="Arial" w:hAnsi="Arial" w:cs="Arial"/>
          <w:b/>
          <w:bCs/>
          <w:sz w:val="24"/>
          <w:szCs w:val="13"/>
          <w:shd w:val="clear" w:color="auto" w:fill="FFFFFF"/>
          <w:lang w:eastAsia="es-ES_tradnl"/>
        </w:rPr>
        <w:t>c</w:t>
      </w:r>
      <w:r w:rsidRPr="001A09F6">
        <w:rPr>
          <w:rFonts w:ascii="Arial" w:hAnsi="Arial" w:cs="Arial"/>
          <w:b/>
          <w:bCs/>
          <w:sz w:val="24"/>
          <w:szCs w:val="13"/>
          <w:shd w:val="clear" w:color="auto" w:fill="FFFFFF"/>
          <w:lang w:eastAsia="es-ES_tradnl"/>
        </w:rPr>
        <w:t xml:space="preserve">oncierto de </w:t>
      </w:r>
      <w:r w:rsidR="002351D6" w:rsidRPr="001A09F6">
        <w:rPr>
          <w:rFonts w:ascii="Arial" w:hAnsi="Arial" w:cs="Arial"/>
          <w:b/>
          <w:bCs/>
          <w:sz w:val="24"/>
          <w:szCs w:val="13"/>
          <w:shd w:val="clear" w:color="auto" w:fill="FFFFFF"/>
          <w:lang w:eastAsia="es-ES_tradnl"/>
        </w:rPr>
        <w:t>m</w:t>
      </w:r>
      <w:r w:rsidRPr="001A09F6">
        <w:rPr>
          <w:rFonts w:ascii="Arial" w:hAnsi="Arial" w:cs="Arial"/>
          <w:b/>
          <w:bCs/>
          <w:sz w:val="24"/>
          <w:szCs w:val="13"/>
          <w:shd w:val="clear" w:color="auto" w:fill="FFFFFF"/>
          <w:lang w:eastAsia="es-ES_tradnl"/>
        </w:rPr>
        <w:t xml:space="preserve">úsica de </w:t>
      </w:r>
      <w:r w:rsidR="002351D6" w:rsidRPr="001A09F6">
        <w:rPr>
          <w:rFonts w:ascii="Arial" w:hAnsi="Arial" w:cs="Arial"/>
          <w:b/>
          <w:bCs/>
          <w:sz w:val="24"/>
          <w:szCs w:val="13"/>
          <w:shd w:val="clear" w:color="auto" w:fill="FFFFFF"/>
          <w:lang w:eastAsia="es-ES_tradnl"/>
        </w:rPr>
        <w:t>c</w:t>
      </w:r>
      <w:r w:rsidRPr="001A09F6">
        <w:rPr>
          <w:rFonts w:ascii="Arial" w:hAnsi="Arial" w:cs="Arial"/>
          <w:b/>
          <w:bCs/>
          <w:sz w:val="24"/>
          <w:szCs w:val="13"/>
          <w:shd w:val="clear" w:color="auto" w:fill="FFFFFF"/>
          <w:lang w:eastAsia="es-ES_tradnl"/>
        </w:rPr>
        <w:t xml:space="preserve">ámara de Martín </w:t>
      </w:r>
      <w:proofErr w:type="spellStart"/>
      <w:r w:rsidRPr="001A09F6">
        <w:rPr>
          <w:rFonts w:ascii="Arial" w:hAnsi="Arial" w:cs="Arial"/>
          <w:b/>
          <w:bCs/>
          <w:sz w:val="24"/>
          <w:szCs w:val="13"/>
          <w:shd w:val="clear" w:color="auto" w:fill="FFFFFF"/>
          <w:lang w:eastAsia="es-ES_tradnl"/>
        </w:rPr>
        <w:t>Fröst</w:t>
      </w:r>
      <w:proofErr w:type="spellEnd"/>
      <w:r w:rsidR="002351D6">
        <w:rPr>
          <w:rFonts w:ascii="Arial" w:hAnsi="Arial" w:cs="Arial"/>
          <w:sz w:val="24"/>
          <w:szCs w:val="13"/>
          <w:shd w:val="clear" w:color="auto" w:fill="FFFFFF"/>
          <w:lang w:eastAsia="es-ES_tradnl"/>
        </w:rPr>
        <w:t>,</w:t>
      </w:r>
      <w:r w:rsidRPr="002351D6">
        <w:rPr>
          <w:rFonts w:ascii="Arial" w:hAnsi="Arial" w:cs="Arial"/>
          <w:sz w:val="24"/>
          <w:szCs w:val="13"/>
          <w:shd w:val="clear" w:color="auto" w:fill="FFFFFF"/>
          <w:lang w:eastAsia="es-ES_tradnl"/>
        </w:rPr>
        <w:t xml:space="preserve"> junto a </w:t>
      </w:r>
      <w:r w:rsidR="00BD5F04" w:rsidRPr="002351D6">
        <w:rPr>
          <w:rFonts w:ascii="Arial" w:hAnsi="Arial" w:cs="Arial"/>
          <w:sz w:val="24"/>
          <w:szCs w:val="13"/>
          <w:shd w:val="clear" w:color="auto" w:fill="FFFFFF"/>
          <w:lang w:eastAsia="es-ES_tradnl"/>
        </w:rPr>
        <w:t xml:space="preserve">instrumentistas </w:t>
      </w:r>
      <w:r w:rsidRPr="002351D6">
        <w:rPr>
          <w:rFonts w:ascii="Arial" w:hAnsi="Arial" w:cs="Arial"/>
          <w:sz w:val="24"/>
          <w:szCs w:val="13"/>
          <w:shd w:val="clear" w:color="auto" w:fill="FFFFFF"/>
          <w:lang w:eastAsia="es-ES_tradnl"/>
        </w:rPr>
        <w:t>de la Orquesta Sinfónica de Castilla y León</w:t>
      </w:r>
      <w:r w:rsidR="002351D6">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w:t>
      </w:r>
      <w:r w:rsidR="00BD5F04" w:rsidRPr="00BD5F04">
        <w:rPr>
          <w:rFonts w:ascii="Arial" w:hAnsi="Arial" w:cs="Arial"/>
          <w:sz w:val="24"/>
          <w:szCs w:val="13"/>
          <w:shd w:val="clear" w:color="auto" w:fill="FFFFFF"/>
          <w:lang w:eastAsia="es-ES_tradnl"/>
        </w:rPr>
        <w:t xml:space="preserve">para interpretar el famoso </w:t>
      </w:r>
      <w:r w:rsidR="00BD5F04" w:rsidRPr="00CC3ED9">
        <w:rPr>
          <w:rFonts w:ascii="Arial" w:hAnsi="Arial" w:cs="Arial"/>
          <w:i/>
          <w:sz w:val="24"/>
          <w:szCs w:val="13"/>
          <w:shd w:val="clear" w:color="auto" w:fill="FFFFFF"/>
          <w:lang w:eastAsia="es-ES_tradnl"/>
        </w:rPr>
        <w:t>Quinteto con clarinete</w:t>
      </w:r>
      <w:r w:rsidR="00BD5F04" w:rsidRPr="00BD5F04">
        <w:rPr>
          <w:rFonts w:ascii="Arial" w:hAnsi="Arial" w:cs="Arial"/>
          <w:sz w:val="24"/>
          <w:szCs w:val="13"/>
          <w:shd w:val="clear" w:color="auto" w:fill="FFFFFF"/>
          <w:lang w:eastAsia="es-ES_tradnl"/>
        </w:rPr>
        <w:t xml:space="preserve"> de Wol</w:t>
      </w:r>
      <w:r w:rsidR="00530F2E">
        <w:rPr>
          <w:rFonts w:ascii="Arial" w:hAnsi="Arial" w:cs="Arial"/>
          <w:sz w:val="24"/>
          <w:szCs w:val="13"/>
          <w:shd w:val="clear" w:color="auto" w:fill="FFFFFF"/>
          <w:lang w:eastAsia="es-ES_tradnl"/>
        </w:rPr>
        <w:t>f</w:t>
      </w:r>
      <w:r w:rsidR="00BD5F04" w:rsidRPr="00BD5F04">
        <w:rPr>
          <w:rFonts w:ascii="Arial" w:hAnsi="Arial" w:cs="Arial"/>
          <w:sz w:val="24"/>
          <w:szCs w:val="13"/>
          <w:shd w:val="clear" w:color="auto" w:fill="FFFFFF"/>
          <w:lang w:eastAsia="es-ES_tradnl"/>
        </w:rPr>
        <w:t>gang Amadeus Mozart</w:t>
      </w:r>
      <w:r w:rsidR="00BD5F04">
        <w:rPr>
          <w:rFonts w:ascii="Arial" w:hAnsi="Arial" w:cs="Arial"/>
          <w:sz w:val="24"/>
          <w:szCs w:val="13"/>
          <w:shd w:val="clear" w:color="auto" w:fill="FFFFFF"/>
          <w:lang w:eastAsia="es-ES_tradnl"/>
        </w:rPr>
        <w:t xml:space="preserve">, </w:t>
      </w:r>
      <w:r w:rsidR="00530F2E">
        <w:rPr>
          <w:rFonts w:ascii="Arial" w:hAnsi="Arial" w:cs="Arial"/>
          <w:sz w:val="24"/>
          <w:szCs w:val="13"/>
          <w:shd w:val="clear" w:color="auto" w:fill="FFFFFF"/>
          <w:lang w:eastAsia="es-ES_tradnl"/>
        </w:rPr>
        <w:t xml:space="preserve">así como piezas del álbum </w:t>
      </w:r>
      <w:proofErr w:type="spellStart"/>
      <w:r w:rsidR="00530F2E" w:rsidRPr="00530F2E">
        <w:rPr>
          <w:rFonts w:ascii="Arial" w:hAnsi="Arial" w:cs="Arial"/>
          <w:i/>
          <w:sz w:val="24"/>
          <w:szCs w:val="13"/>
          <w:shd w:val="clear" w:color="auto" w:fill="FFFFFF"/>
          <w:lang w:eastAsia="es-ES_tradnl"/>
        </w:rPr>
        <w:t>Night</w:t>
      </w:r>
      <w:proofErr w:type="spellEnd"/>
      <w:r w:rsidR="00530F2E" w:rsidRPr="00530F2E">
        <w:rPr>
          <w:rFonts w:ascii="Arial" w:hAnsi="Arial" w:cs="Arial"/>
          <w:i/>
          <w:sz w:val="24"/>
          <w:szCs w:val="13"/>
          <w:shd w:val="clear" w:color="auto" w:fill="FFFFFF"/>
          <w:lang w:eastAsia="es-ES_tradnl"/>
        </w:rPr>
        <w:t xml:space="preserve"> </w:t>
      </w:r>
      <w:proofErr w:type="spellStart"/>
      <w:r w:rsidR="00530F2E" w:rsidRPr="00530F2E">
        <w:rPr>
          <w:rFonts w:ascii="Arial" w:hAnsi="Arial" w:cs="Arial"/>
          <w:i/>
          <w:sz w:val="24"/>
          <w:szCs w:val="13"/>
          <w:shd w:val="clear" w:color="auto" w:fill="FFFFFF"/>
          <w:lang w:eastAsia="es-ES_tradnl"/>
        </w:rPr>
        <w:t>Passages</w:t>
      </w:r>
      <w:proofErr w:type="spellEnd"/>
      <w:r w:rsidR="00530F2E">
        <w:rPr>
          <w:rFonts w:ascii="Arial" w:hAnsi="Arial" w:cs="Arial"/>
          <w:sz w:val="24"/>
          <w:szCs w:val="13"/>
          <w:shd w:val="clear" w:color="auto" w:fill="FFFFFF"/>
          <w:lang w:eastAsia="es-ES_tradnl"/>
        </w:rPr>
        <w:t xml:space="preserve"> </w:t>
      </w:r>
      <w:r w:rsidR="00BD5F04">
        <w:rPr>
          <w:rFonts w:ascii="Arial" w:hAnsi="Arial" w:cs="Arial"/>
          <w:sz w:val="24"/>
          <w:szCs w:val="13"/>
          <w:shd w:val="clear" w:color="auto" w:fill="FFFFFF"/>
          <w:lang w:eastAsia="es-ES_tradnl"/>
        </w:rPr>
        <w:t xml:space="preserve">con la participación del </w:t>
      </w:r>
      <w:r>
        <w:rPr>
          <w:rFonts w:ascii="Arial" w:hAnsi="Arial" w:cs="Arial"/>
          <w:sz w:val="24"/>
          <w:szCs w:val="13"/>
          <w:shd w:val="clear" w:color="auto" w:fill="FFFFFF"/>
          <w:lang w:eastAsia="es-ES_tradnl"/>
        </w:rPr>
        <w:t xml:space="preserve">contrabajista canadiense Sebastián </w:t>
      </w:r>
      <w:proofErr w:type="spellStart"/>
      <w:r>
        <w:rPr>
          <w:rFonts w:ascii="Arial" w:hAnsi="Arial" w:cs="Arial"/>
          <w:sz w:val="24"/>
          <w:szCs w:val="13"/>
          <w:shd w:val="clear" w:color="auto" w:fill="FFFFFF"/>
          <w:lang w:eastAsia="es-ES_tradnl"/>
        </w:rPr>
        <w:t>Dubé</w:t>
      </w:r>
      <w:proofErr w:type="spellEnd"/>
      <w:r w:rsidR="00BD5F04">
        <w:rPr>
          <w:rFonts w:ascii="Arial" w:hAnsi="Arial" w:cs="Arial"/>
          <w:sz w:val="24"/>
          <w:szCs w:val="13"/>
          <w:shd w:val="clear" w:color="auto" w:fill="FFFFFF"/>
          <w:lang w:eastAsia="es-ES_tradnl"/>
        </w:rPr>
        <w:t>, en la Sala de Cámara del Centro Cultural Miguel Delibes</w:t>
      </w:r>
      <w:r>
        <w:rPr>
          <w:rFonts w:ascii="Arial" w:hAnsi="Arial" w:cs="Arial"/>
          <w:sz w:val="24"/>
          <w:szCs w:val="13"/>
          <w:shd w:val="clear" w:color="auto" w:fill="FFFFFF"/>
          <w:lang w:eastAsia="es-ES_tradnl"/>
        </w:rPr>
        <w:t>. El mismo concierto se celebrará, un día después</w:t>
      </w:r>
      <w:r w:rsidR="00CC3ED9">
        <w:rPr>
          <w:rFonts w:ascii="Arial" w:hAnsi="Arial" w:cs="Arial"/>
          <w:sz w:val="24"/>
          <w:szCs w:val="13"/>
          <w:shd w:val="clear" w:color="auto" w:fill="FFFFFF"/>
          <w:lang w:eastAsia="es-ES_tradnl"/>
        </w:rPr>
        <w:t>, jueves 22,</w:t>
      </w:r>
      <w:r>
        <w:rPr>
          <w:rFonts w:ascii="Arial" w:hAnsi="Arial" w:cs="Arial"/>
          <w:sz w:val="24"/>
          <w:szCs w:val="13"/>
          <w:shd w:val="clear" w:color="auto" w:fill="FFFFFF"/>
          <w:lang w:eastAsia="es-ES_tradnl"/>
        </w:rPr>
        <w:t xml:space="preserve"> en el Teatro Liceo en Salamanca. </w:t>
      </w:r>
      <w:r w:rsidR="00BD5F04">
        <w:rPr>
          <w:rFonts w:ascii="Arial" w:hAnsi="Arial" w:cs="Arial"/>
          <w:sz w:val="24"/>
          <w:szCs w:val="13"/>
          <w:shd w:val="clear" w:color="auto" w:fill="FFFFFF"/>
          <w:lang w:eastAsia="es-ES_tradnl"/>
        </w:rPr>
        <w:t xml:space="preserve">Las entradas para ambos conciertos se pueden conseguir en </w:t>
      </w:r>
      <w:hyperlink r:id="rId8" w:history="1">
        <w:r w:rsidR="00BD5F04" w:rsidRPr="009772EE">
          <w:rPr>
            <w:rStyle w:val="Hipervnculo"/>
            <w:rFonts w:ascii="Arial" w:hAnsi="Arial" w:cs="Arial"/>
            <w:sz w:val="24"/>
            <w:szCs w:val="13"/>
            <w:shd w:val="clear" w:color="auto" w:fill="FFFFFF"/>
            <w:lang w:eastAsia="es-ES_tradnl"/>
          </w:rPr>
          <w:t>www.centroculturalmigueldelibes.com</w:t>
        </w:r>
      </w:hyperlink>
      <w:r w:rsidR="00BD5F04">
        <w:rPr>
          <w:rFonts w:ascii="Arial" w:hAnsi="Arial" w:cs="Arial"/>
          <w:sz w:val="24"/>
          <w:szCs w:val="13"/>
          <w:shd w:val="clear" w:color="auto" w:fill="FFFFFF"/>
          <w:lang w:eastAsia="es-ES_tradnl"/>
        </w:rPr>
        <w:t xml:space="preserve"> y en </w:t>
      </w:r>
      <w:hyperlink r:id="rId9" w:history="1">
        <w:r w:rsidR="00BD5F04" w:rsidRPr="009772EE">
          <w:rPr>
            <w:rStyle w:val="Hipervnculo"/>
            <w:rFonts w:ascii="Arial" w:hAnsi="Arial" w:cs="Arial"/>
            <w:sz w:val="24"/>
            <w:szCs w:val="13"/>
            <w:shd w:val="clear" w:color="auto" w:fill="FFFFFF"/>
            <w:lang w:eastAsia="es-ES_tradnl"/>
          </w:rPr>
          <w:t>www.ciudaddecultura.org</w:t>
        </w:r>
      </w:hyperlink>
      <w:r w:rsidR="00BD5F04">
        <w:rPr>
          <w:rFonts w:ascii="Arial" w:hAnsi="Arial" w:cs="Arial"/>
          <w:sz w:val="24"/>
          <w:szCs w:val="13"/>
          <w:shd w:val="clear" w:color="auto" w:fill="FFFFFF"/>
          <w:lang w:eastAsia="es-ES_tradnl"/>
        </w:rPr>
        <w:t xml:space="preserve"> </w:t>
      </w:r>
    </w:p>
    <w:p w14:paraId="5BF27AD1" w14:textId="77777777" w:rsidR="00BD5F04" w:rsidRDefault="00BD5F04" w:rsidP="00B43E28">
      <w:pPr>
        <w:spacing w:before="200" w:after="0" w:line="320" w:lineRule="exact"/>
        <w:jc w:val="both"/>
        <w:rPr>
          <w:rFonts w:ascii="Arial" w:hAnsi="Arial" w:cs="Arial"/>
          <w:sz w:val="24"/>
          <w:szCs w:val="13"/>
          <w:shd w:val="clear" w:color="auto" w:fill="FFFFFF"/>
          <w:lang w:eastAsia="es-ES_tradnl"/>
        </w:rPr>
      </w:pPr>
    </w:p>
    <w:p w14:paraId="65E5D628" w14:textId="77777777" w:rsidR="00DF2D93" w:rsidRDefault="00DF2D93"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D89E8" w14:textId="77777777" w:rsidR="000F27A7" w:rsidRDefault="000F27A7" w:rsidP="003811CF">
      <w:pPr>
        <w:spacing w:after="0" w:line="240" w:lineRule="auto"/>
      </w:pPr>
      <w:r>
        <w:separator/>
      </w:r>
    </w:p>
  </w:endnote>
  <w:endnote w:type="continuationSeparator" w:id="0">
    <w:p w14:paraId="56DF1F30" w14:textId="77777777" w:rsidR="000F27A7" w:rsidRDefault="000F27A7"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0CE0" w14:textId="77777777" w:rsidR="000F27A7" w:rsidRDefault="000F27A7" w:rsidP="003811CF">
      <w:pPr>
        <w:spacing w:after="0" w:line="240" w:lineRule="auto"/>
      </w:pPr>
      <w:r>
        <w:separator/>
      </w:r>
    </w:p>
  </w:footnote>
  <w:footnote w:type="continuationSeparator" w:id="0">
    <w:p w14:paraId="033BF93C" w14:textId="77777777" w:rsidR="000F27A7" w:rsidRDefault="000F27A7"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2407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73FB2"/>
    <w:rsid w:val="000C36BB"/>
    <w:rsid w:val="000F27A7"/>
    <w:rsid w:val="00190E5F"/>
    <w:rsid w:val="001A09F6"/>
    <w:rsid w:val="00213D1C"/>
    <w:rsid w:val="002351D6"/>
    <w:rsid w:val="0025618C"/>
    <w:rsid w:val="00257FFD"/>
    <w:rsid w:val="002D717F"/>
    <w:rsid w:val="002F20C9"/>
    <w:rsid w:val="00321942"/>
    <w:rsid w:val="003520F4"/>
    <w:rsid w:val="003811CF"/>
    <w:rsid w:val="003870E8"/>
    <w:rsid w:val="003A5C94"/>
    <w:rsid w:val="004270FD"/>
    <w:rsid w:val="0045624F"/>
    <w:rsid w:val="004611F7"/>
    <w:rsid w:val="004A43A3"/>
    <w:rsid w:val="00530F2E"/>
    <w:rsid w:val="00562360"/>
    <w:rsid w:val="00574250"/>
    <w:rsid w:val="005F4B01"/>
    <w:rsid w:val="00603D9F"/>
    <w:rsid w:val="00617A00"/>
    <w:rsid w:val="006477A9"/>
    <w:rsid w:val="006A6CB4"/>
    <w:rsid w:val="006D5F37"/>
    <w:rsid w:val="007451AA"/>
    <w:rsid w:val="007B1D2F"/>
    <w:rsid w:val="00832660"/>
    <w:rsid w:val="008561DF"/>
    <w:rsid w:val="008851C7"/>
    <w:rsid w:val="00892C90"/>
    <w:rsid w:val="009D6F99"/>
    <w:rsid w:val="00A117EB"/>
    <w:rsid w:val="00A12898"/>
    <w:rsid w:val="00A307A3"/>
    <w:rsid w:val="00B139F7"/>
    <w:rsid w:val="00B2333F"/>
    <w:rsid w:val="00B43E28"/>
    <w:rsid w:val="00BB2477"/>
    <w:rsid w:val="00BD5F04"/>
    <w:rsid w:val="00BE483C"/>
    <w:rsid w:val="00CC3ED9"/>
    <w:rsid w:val="00D65E16"/>
    <w:rsid w:val="00DF2D93"/>
    <w:rsid w:val="00E11B94"/>
    <w:rsid w:val="00E53A8D"/>
    <w:rsid w:val="00EE0B9B"/>
    <w:rsid w:val="00EF28F2"/>
    <w:rsid w:val="00F76904"/>
    <w:rsid w:val="00F926C5"/>
    <w:rsid w:val="00FD520A"/>
    <w:rsid w:val="00FE4371"/>
    <w:rsid w:val="00FF1D09"/>
    <w:rsid w:val="00FF30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udaddecultur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Alicia González de Buitrago García</cp:lastModifiedBy>
  <cp:revision>9</cp:revision>
  <dcterms:created xsi:type="dcterms:W3CDTF">2024-02-19T10:02:00Z</dcterms:created>
  <dcterms:modified xsi:type="dcterms:W3CDTF">2024-02-20T08:42:00Z</dcterms:modified>
</cp:coreProperties>
</file>