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E200A" w14:textId="77777777" w:rsidR="00E24B29" w:rsidRDefault="00E24B29"/>
    <w:p w14:paraId="4BEFE949" w14:textId="77777777" w:rsidR="00E24B29" w:rsidRDefault="00E24B29"/>
    <w:p w14:paraId="4DD58490" w14:textId="4A6FF3B3" w:rsidR="00E24B29" w:rsidRPr="0083748B" w:rsidRDefault="00C245BD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10</w:t>
      </w:r>
      <w:r w:rsidR="00DC62CE">
        <w:rPr>
          <w:rFonts w:ascii="Alwyn OT Light" w:hAnsi="Alwyn OT Light"/>
          <w:sz w:val="20"/>
        </w:rPr>
        <w:t>/0</w:t>
      </w:r>
      <w:r w:rsidR="004C44DF">
        <w:rPr>
          <w:rFonts w:ascii="Alwyn OT Light" w:hAnsi="Alwyn OT Light"/>
          <w:sz w:val="20"/>
        </w:rPr>
        <w:t>2</w:t>
      </w:r>
      <w:r w:rsidR="002219E1">
        <w:rPr>
          <w:rFonts w:ascii="Alwyn OT Light" w:hAnsi="Alwyn OT Light"/>
          <w:sz w:val="20"/>
        </w:rPr>
        <w:t>/</w:t>
      </w:r>
      <w:r w:rsidR="00EC6D2E">
        <w:rPr>
          <w:rFonts w:ascii="Alwyn OT Light" w:hAnsi="Alwyn OT Light"/>
          <w:sz w:val="20"/>
        </w:rPr>
        <w:t>20</w:t>
      </w:r>
      <w:r w:rsidR="004C789B">
        <w:rPr>
          <w:rFonts w:ascii="Alwyn OT Light" w:hAnsi="Alwyn OT Light"/>
          <w:sz w:val="20"/>
        </w:rPr>
        <w:t>2</w:t>
      </w:r>
      <w:r w:rsidR="00681D0A">
        <w:rPr>
          <w:rFonts w:ascii="Alwyn OT Light" w:hAnsi="Alwyn OT Light"/>
          <w:sz w:val="20"/>
        </w:rPr>
        <w:t>2</w:t>
      </w:r>
    </w:p>
    <w:p w14:paraId="134B697F" w14:textId="52290D12" w:rsidR="007564DD" w:rsidRPr="007564DD" w:rsidRDefault="00D32389" w:rsidP="007D2DB1">
      <w:pPr>
        <w:spacing w:before="600" w:after="0" w:line="440" w:lineRule="exact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Centro Cultural Miguel Delibes acoge el </w:t>
      </w:r>
      <w:r w:rsidR="00C245B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domingo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espectáculo </w:t>
      </w:r>
      <w:r w:rsidR="004C44DF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‘</w:t>
      </w:r>
      <w:r w:rsidR="00C245B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Sofá de </w:t>
      </w:r>
      <w:proofErr w:type="spellStart"/>
      <w:r w:rsidR="00C245B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escai</w:t>
      </w:r>
      <w:proofErr w:type="spellEnd"/>
      <w:r w:rsidR="00C245B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’ </w:t>
      </w:r>
      <w:r w:rsidR="004C44DF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de la compañía </w:t>
      </w:r>
      <w:proofErr w:type="spellStart"/>
      <w:r w:rsidR="00C245B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Mercucho</w:t>
      </w:r>
      <w:proofErr w:type="spellEnd"/>
      <w:r w:rsidR="00C245B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Producciones</w:t>
      </w:r>
      <w:r w:rsidR="004C44DF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, dentro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del </w:t>
      </w:r>
      <w:r w:rsidR="007D2DB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ciclo ‘La Comunidad a Escena’ </w:t>
      </w:r>
      <w:r w:rsidR="00DC62C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</w:p>
    <w:p w14:paraId="4F1AF72A" w14:textId="6297ED2A" w:rsidR="006F660D" w:rsidRPr="006F660D" w:rsidRDefault="006F660D" w:rsidP="006F660D">
      <w:pPr>
        <w:pStyle w:val="Prrafodelista"/>
        <w:numPr>
          <w:ilvl w:val="0"/>
          <w:numId w:val="3"/>
        </w:num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‘La Comunidad a escena’</w:t>
      </w:r>
      <w:r w:rsidR="004E09D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organizado por la Consejería de Cultura y Turismo y la Asociación </w:t>
      </w:r>
      <w:r w:rsidRPr="006F660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de Artes Escénicas Asociadas de Castilla y León-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ARTESA, cuenta con 11 espectáculos entre los meses de enero y abril.</w:t>
      </w:r>
    </w:p>
    <w:p w14:paraId="00CD5EFC" w14:textId="134654F0" w:rsidR="00C245BD" w:rsidRPr="00C245BD" w:rsidRDefault="004C44DF" w:rsidP="00DC62CE">
      <w:p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Este </w:t>
      </w:r>
      <w:r w:rsidR="00C245BD">
        <w:rPr>
          <w:sz w:val="24"/>
          <w:szCs w:val="13"/>
          <w:shd w:val="clear" w:color="auto" w:fill="FFFFFF"/>
          <w:lang w:eastAsia="es-ES_tradnl"/>
        </w:rPr>
        <w:t xml:space="preserve">domingo 13 </w:t>
      </w:r>
      <w:r>
        <w:rPr>
          <w:sz w:val="24"/>
          <w:szCs w:val="13"/>
          <w:shd w:val="clear" w:color="auto" w:fill="FFFFFF"/>
          <w:lang w:eastAsia="es-ES_tradnl"/>
        </w:rPr>
        <w:t>a las 19:30 horas, en la Sala Experimental del Centro Cultural Miguel Delibes, l</w:t>
      </w:r>
      <w:r w:rsidR="00DC62CE" w:rsidRPr="00DC62CE">
        <w:rPr>
          <w:sz w:val="24"/>
          <w:szCs w:val="13"/>
          <w:shd w:val="clear" w:color="auto" w:fill="FFFFFF"/>
          <w:lang w:eastAsia="es-ES_tradnl"/>
        </w:rPr>
        <w:t>a compañía</w:t>
      </w:r>
      <w:r w:rsidR="0040589B">
        <w:rPr>
          <w:sz w:val="24"/>
          <w:szCs w:val="13"/>
          <w:shd w:val="clear" w:color="auto" w:fill="FFFFFF"/>
          <w:lang w:eastAsia="es-ES_tradnl"/>
        </w:rPr>
        <w:t xml:space="preserve"> </w:t>
      </w:r>
      <w:r w:rsidR="00C245BD">
        <w:rPr>
          <w:sz w:val="24"/>
          <w:szCs w:val="13"/>
          <w:shd w:val="clear" w:color="auto" w:fill="FFFFFF"/>
          <w:lang w:eastAsia="es-ES_tradnl"/>
        </w:rPr>
        <w:t xml:space="preserve">vallisoletana </w:t>
      </w:r>
      <w:proofErr w:type="spellStart"/>
      <w:r w:rsidR="00C245BD">
        <w:rPr>
          <w:sz w:val="24"/>
          <w:szCs w:val="13"/>
          <w:shd w:val="clear" w:color="auto" w:fill="FFFFFF"/>
          <w:lang w:eastAsia="es-ES_tradnl"/>
        </w:rPr>
        <w:t>Mercucho</w:t>
      </w:r>
      <w:proofErr w:type="spellEnd"/>
      <w:r w:rsidR="00C245BD">
        <w:rPr>
          <w:sz w:val="24"/>
          <w:szCs w:val="13"/>
          <w:shd w:val="clear" w:color="auto" w:fill="FFFFFF"/>
          <w:lang w:eastAsia="es-ES_tradnl"/>
        </w:rPr>
        <w:t xml:space="preserve"> Producciones ofrecerá la tercera de las </w:t>
      </w:r>
      <w:r w:rsidR="004E09DA">
        <w:rPr>
          <w:sz w:val="24"/>
          <w:szCs w:val="13"/>
          <w:shd w:val="clear" w:color="auto" w:fill="FFFFFF"/>
          <w:lang w:eastAsia="es-ES_tradnl"/>
        </w:rPr>
        <w:t xml:space="preserve">11 </w:t>
      </w:r>
      <w:r w:rsidR="00DC62CE" w:rsidRPr="00DC62CE">
        <w:rPr>
          <w:sz w:val="24"/>
          <w:szCs w:val="13"/>
          <w:shd w:val="clear" w:color="auto" w:fill="FFFFFF"/>
          <w:lang w:eastAsia="es-ES_tradnl"/>
        </w:rPr>
        <w:t>propuestas teatrales</w:t>
      </w:r>
      <w:r w:rsidR="00D32389">
        <w:rPr>
          <w:sz w:val="24"/>
          <w:szCs w:val="13"/>
          <w:shd w:val="clear" w:color="auto" w:fill="FFFFFF"/>
          <w:lang w:eastAsia="es-ES_tradnl"/>
        </w:rPr>
        <w:t xml:space="preserve">, </w:t>
      </w:r>
      <w:r w:rsidR="00DC62CE" w:rsidRPr="00DC62CE">
        <w:rPr>
          <w:sz w:val="24"/>
          <w:szCs w:val="13"/>
          <w:shd w:val="clear" w:color="auto" w:fill="FFFFFF"/>
          <w:lang w:eastAsia="es-ES_tradnl"/>
        </w:rPr>
        <w:t xml:space="preserve">dentro del ciclo teatral ‘La Comunidad a </w:t>
      </w:r>
      <w:r w:rsidR="006F660D">
        <w:rPr>
          <w:sz w:val="24"/>
          <w:szCs w:val="13"/>
          <w:shd w:val="clear" w:color="auto" w:fill="FFFFFF"/>
          <w:lang w:eastAsia="es-ES_tradnl"/>
        </w:rPr>
        <w:t>e</w:t>
      </w:r>
      <w:r>
        <w:rPr>
          <w:sz w:val="24"/>
          <w:szCs w:val="13"/>
          <w:shd w:val="clear" w:color="auto" w:fill="FFFFFF"/>
          <w:lang w:eastAsia="es-ES_tradnl"/>
        </w:rPr>
        <w:t xml:space="preserve">scena’. Se trata del espectáculo </w:t>
      </w:r>
      <w:r w:rsidRPr="004C44DF">
        <w:rPr>
          <w:b/>
          <w:i/>
          <w:sz w:val="24"/>
          <w:szCs w:val="13"/>
          <w:shd w:val="clear" w:color="auto" w:fill="FFFFFF"/>
          <w:lang w:eastAsia="es-ES_tradnl"/>
        </w:rPr>
        <w:t>‘</w:t>
      </w:r>
      <w:r w:rsidR="00C245BD">
        <w:rPr>
          <w:b/>
          <w:i/>
          <w:sz w:val="24"/>
          <w:szCs w:val="13"/>
          <w:shd w:val="clear" w:color="auto" w:fill="FFFFFF"/>
          <w:lang w:eastAsia="es-ES_tradnl"/>
        </w:rPr>
        <w:t xml:space="preserve">Sofá de </w:t>
      </w:r>
      <w:proofErr w:type="spellStart"/>
      <w:r w:rsidR="00C245BD">
        <w:rPr>
          <w:b/>
          <w:i/>
          <w:sz w:val="24"/>
          <w:szCs w:val="13"/>
          <w:shd w:val="clear" w:color="auto" w:fill="FFFFFF"/>
          <w:lang w:eastAsia="es-ES_tradnl"/>
        </w:rPr>
        <w:t>escai</w:t>
      </w:r>
      <w:proofErr w:type="spellEnd"/>
      <w:r w:rsidR="00C245BD">
        <w:rPr>
          <w:b/>
          <w:i/>
          <w:sz w:val="24"/>
          <w:szCs w:val="13"/>
          <w:shd w:val="clear" w:color="auto" w:fill="FFFFFF"/>
          <w:lang w:eastAsia="es-ES_tradnl"/>
        </w:rPr>
        <w:t xml:space="preserve">’ </w:t>
      </w:r>
      <w:r w:rsidR="00E73B47">
        <w:rPr>
          <w:sz w:val="24"/>
          <w:szCs w:val="13"/>
          <w:shd w:val="clear" w:color="auto" w:fill="FFFFFF"/>
          <w:lang w:eastAsia="es-ES_tradnl"/>
        </w:rPr>
        <w:t>dirigido</w:t>
      </w:r>
      <w:r w:rsidR="00C245BD" w:rsidRPr="00C245BD">
        <w:rPr>
          <w:sz w:val="24"/>
          <w:szCs w:val="13"/>
          <w:shd w:val="clear" w:color="auto" w:fill="FFFFFF"/>
          <w:lang w:eastAsia="es-ES_tradnl"/>
        </w:rPr>
        <w:t xml:space="preserve"> por Cruz García Casado.</w:t>
      </w:r>
    </w:p>
    <w:p w14:paraId="77878AE3" w14:textId="646F61A9" w:rsidR="00C245BD" w:rsidRDefault="00C245BD" w:rsidP="00DC62CE">
      <w:p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b/>
          <w:i/>
          <w:sz w:val="24"/>
          <w:szCs w:val="13"/>
          <w:shd w:val="clear" w:color="auto" w:fill="FFFFFF"/>
          <w:lang w:eastAsia="es-ES_tradnl"/>
        </w:rPr>
        <w:t xml:space="preserve">‘Sofá de </w:t>
      </w:r>
      <w:proofErr w:type="spellStart"/>
      <w:r>
        <w:rPr>
          <w:b/>
          <w:i/>
          <w:sz w:val="24"/>
          <w:szCs w:val="13"/>
          <w:shd w:val="clear" w:color="auto" w:fill="FFFFFF"/>
          <w:lang w:eastAsia="es-ES_tradnl"/>
        </w:rPr>
        <w:t>escai</w:t>
      </w:r>
      <w:proofErr w:type="spellEnd"/>
      <w:r>
        <w:rPr>
          <w:b/>
          <w:i/>
          <w:sz w:val="24"/>
          <w:szCs w:val="13"/>
          <w:shd w:val="clear" w:color="auto" w:fill="FFFFFF"/>
          <w:lang w:eastAsia="es-ES_tradnl"/>
        </w:rPr>
        <w:t xml:space="preserve">’ </w:t>
      </w:r>
      <w:r w:rsidRPr="00C245BD">
        <w:rPr>
          <w:sz w:val="24"/>
          <w:szCs w:val="13"/>
          <w:shd w:val="clear" w:color="auto" w:fill="FFFFFF"/>
          <w:lang w:eastAsia="es-ES_tradnl"/>
        </w:rPr>
        <w:t>es un espectáculo divertido e ingenioso, en el que los protagonistas buscan en la risa una manera de aligerar el peso de la vida, la tristeza y el desatino que les rodea. No intentan frivolizar la tragedia, solo hacerla más soportable.</w:t>
      </w:r>
      <w:r>
        <w:rPr>
          <w:sz w:val="24"/>
          <w:szCs w:val="13"/>
          <w:shd w:val="clear" w:color="auto" w:fill="FFFFFF"/>
          <w:lang w:eastAsia="es-ES_tradnl"/>
        </w:rPr>
        <w:t xml:space="preserve"> Para ello, los </w:t>
      </w:r>
      <w:r w:rsidRPr="00C245BD">
        <w:rPr>
          <w:sz w:val="24"/>
          <w:szCs w:val="13"/>
          <w:shd w:val="clear" w:color="auto" w:fill="FFFFFF"/>
          <w:lang w:eastAsia="es-ES_tradnl"/>
        </w:rPr>
        <w:t xml:space="preserve">tres viejecitos, “dominados por la bata y las zapatillas y atrapados por el </w:t>
      </w:r>
      <w:proofErr w:type="spellStart"/>
      <w:r w:rsidRPr="00C245BD">
        <w:rPr>
          <w:sz w:val="24"/>
          <w:szCs w:val="13"/>
          <w:shd w:val="clear" w:color="auto" w:fill="FFFFFF"/>
          <w:lang w:eastAsia="es-ES_tradnl"/>
        </w:rPr>
        <w:t>sofa</w:t>
      </w:r>
      <w:proofErr w:type="spellEnd"/>
      <w:r w:rsidRPr="00C245BD">
        <w:rPr>
          <w:sz w:val="24"/>
          <w:szCs w:val="13"/>
          <w:shd w:val="clear" w:color="auto" w:fill="FFFFFF"/>
          <w:lang w:eastAsia="es-ES_tradnl"/>
        </w:rPr>
        <w:t>”, que compartieron sus aventuras, sus preguntas y su forma de entender el mundo, con un humor brillante, inocente, tierno e irreverente, vuelven a escena, después de todo lo que ha ocurrido, para contarnos como viven el presente desde una mirada sincera y llena de dudas e inquietudes.</w:t>
      </w:r>
    </w:p>
    <w:p w14:paraId="57663F15" w14:textId="5CD1A4DF" w:rsidR="00914CF8" w:rsidRPr="0040589B" w:rsidRDefault="00914CF8" w:rsidP="0040589B">
      <w:p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D71969">
        <w:rPr>
          <w:b/>
          <w:sz w:val="24"/>
          <w:shd w:val="clear" w:color="auto" w:fill="FFFFFF"/>
          <w:lang w:eastAsia="es-ES_tradnl"/>
        </w:rPr>
        <w:t xml:space="preserve">La Comunidad a </w:t>
      </w:r>
      <w:r w:rsidR="00D32389">
        <w:rPr>
          <w:b/>
          <w:sz w:val="24"/>
          <w:shd w:val="clear" w:color="auto" w:fill="FFFFFF"/>
          <w:lang w:eastAsia="es-ES_tradnl"/>
        </w:rPr>
        <w:t>E</w:t>
      </w:r>
      <w:r w:rsidRPr="00D71969">
        <w:rPr>
          <w:b/>
          <w:sz w:val="24"/>
          <w:shd w:val="clear" w:color="auto" w:fill="FFFFFF"/>
          <w:lang w:eastAsia="es-ES_tradnl"/>
        </w:rPr>
        <w:t>scena</w:t>
      </w:r>
    </w:p>
    <w:p w14:paraId="088EFA13" w14:textId="7CA65EC3" w:rsidR="00D71969" w:rsidRPr="00D71969" w:rsidRDefault="004C44DF" w:rsidP="00D71969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‘La Comunidad a escena’ es un ciclo de teatro que reúne</w:t>
      </w:r>
      <w:r w:rsidR="00D71969">
        <w:rPr>
          <w:sz w:val="24"/>
          <w:shd w:val="clear" w:color="auto" w:fill="FFFFFF"/>
          <w:lang w:eastAsia="es-ES_tradnl"/>
        </w:rPr>
        <w:t xml:space="preserve"> </w:t>
      </w:r>
      <w:r w:rsidR="00D71969" w:rsidRPr="00D71969">
        <w:rPr>
          <w:sz w:val="24"/>
          <w:shd w:val="clear" w:color="auto" w:fill="FFFFFF"/>
          <w:lang w:eastAsia="es-ES_tradnl"/>
        </w:rPr>
        <w:t>producciones y montajes teatrales de 11 compañías de Castilla y León, de los que siete se representan por primera vez en Valladolid.</w:t>
      </w:r>
      <w:r w:rsidR="00D71969">
        <w:rPr>
          <w:sz w:val="24"/>
          <w:shd w:val="clear" w:color="auto" w:fill="FFFFFF"/>
          <w:lang w:eastAsia="es-ES_tradnl"/>
        </w:rPr>
        <w:t xml:space="preserve"> </w:t>
      </w:r>
      <w:r w:rsidR="00364A3E">
        <w:rPr>
          <w:sz w:val="24"/>
          <w:shd w:val="clear" w:color="auto" w:fill="FFFFFF"/>
          <w:lang w:eastAsia="es-ES_tradnl"/>
        </w:rPr>
        <w:t xml:space="preserve">Tras el espectáculo de </w:t>
      </w:r>
      <w:proofErr w:type="spellStart"/>
      <w:r w:rsidR="00364A3E">
        <w:rPr>
          <w:sz w:val="24"/>
          <w:shd w:val="clear" w:color="auto" w:fill="FFFFFF"/>
          <w:lang w:eastAsia="es-ES_tradnl"/>
        </w:rPr>
        <w:t>Mercucho</w:t>
      </w:r>
      <w:proofErr w:type="spellEnd"/>
      <w:r w:rsidR="00364A3E">
        <w:rPr>
          <w:sz w:val="24"/>
          <w:shd w:val="clear" w:color="auto" w:fill="FFFFFF"/>
          <w:lang w:eastAsia="es-ES_tradnl"/>
        </w:rPr>
        <w:t xml:space="preserve"> Producciones, los siguientes serán: </w:t>
      </w:r>
      <w:r w:rsidR="00D71969" w:rsidRPr="00D71969">
        <w:rPr>
          <w:b/>
          <w:i/>
          <w:sz w:val="24"/>
          <w:shd w:val="clear" w:color="auto" w:fill="FFFFFF"/>
          <w:lang w:eastAsia="es-ES_tradnl"/>
        </w:rPr>
        <w:t>'</w:t>
      </w:r>
      <w:proofErr w:type="spellStart"/>
      <w:r w:rsidR="00D71969" w:rsidRPr="00D71969">
        <w:rPr>
          <w:b/>
          <w:i/>
          <w:sz w:val="24"/>
          <w:shd w:val="clear" w:color="auto" w:fill="FFFFFF"/>
          <w:lang w:eastAsia="es-ES_tradnl"/>
        </w:rPr>
        <w:t>Breaking</w:t>
      </w:r>
      <w:proofErr w:type="spellEnd"/>
      <w:r w:rsidR="00D71969" w:rsidRPr="00D71969">
        <w:rPr>
          <w:b/>
          <w:i/>
          <w:sz w:val="24"/>
          <w:shd w:val="clear" w:color="auto" w:fill="FFFFFF"/>
          <w:lang w:eastAsia="es-ES_tradnl"/>
        </w:rPr>
        <w:t xml:space="preserve"> Barrio’</w:t>
      </w:r>
      <w:r w:rsidR="00D32389">
        <w:rPr>
          <w:b/>
          <w:i/>
          <w:sz w:val="24"/>
          <w:shd w:val="clear" w:color="auto" w:fill="FFFFFF"/>
          <w:lang w:eastAsia="es-ES_tradnl"/>
        </w:rPr>
        <w:t>,</w:t>
      </w:r>
      <w:r w:rsidR="00D71969" w:rsidRPr="00D71969">
        <w:rPr>
          <w:sz w:val="24"/>
          <w:shd w:val="clear" w:color="auto" w:fill="FFFFFF"/>
          <w:lang w:eastAsia="es-ES_tradnl"/>
        </w:rPr>
        <w:t xml:space="preserve"> a cargo de Rayuela Producciones (19 de febrero); </w:t>
      </w:r>
      <w:r w:rsidR="00D71969" w:rsidRPr="00D71969">
        <w:rPr>
          <w:b/>
          <w:i/>
          <w:sz w:val="24"/>
          <w:shd w:val="clear" w:color="auto" w:fill="FFFFFF"/>
          <w:lang w:eastAsia="es-ES_tradnl"/>
        </w:rPr>
        <w:t>'Perigallo Teatro'</w:t>
      </w:r>
      <w:r w:rsidR="00D71969" w:rsidRPr="00D71969">
        <w:rPr>
          <w:sz w:val="24"/>
          <w:shd w:val="clear" w:color="auto" w:fill="FFFFFF"/>
          <w:lang w:eastAsia="es-ES_tradnl"/>
        </w:rPr>
        <w:t xml:space="preserve">, de Cabezas de Cartel (26 de febrero); </w:t>
      </w:r>
      <w:r w:rsidR="00D71969" w:rsidRPr="00D71969">
        <w:rPr>
          <w:b/>
          <w:i/>
          <w:sz w:val="24"/>
          <w:shd w:val="clear" w:color="auto" w:fill="FFFFFF"/>
          <w:lang w:eastAsia="es-ES_tradnl"/>
        </w:rPr>
        <w:t>'Miss Ponferrada 1933'</w:t>
      </w:r>
      <w:r w:rsidR="00D71969" w:rsidRPr="00D71969">
        <w:rPr>
          <w:sz w:val="24"/>
          <w:shd w:val="clear" w:color="auto" w:fill="FFFFFF"/>
          <w:lang w:eastAsia="es-ES_tradnl"/>
        </w:rPr>
        <w:t xml:space="preserve">, de </w:t>
      </w:r>
      <w:proofErr w:type="spellStart"/>
      <w:r w:rsidR="00D71969" w:rsidRPr="00D71969">
        <w:rPr>
          <w:sz w:val="24"/>
          <w:shd w:val="clear" w:color="auto" w:fill="FFFFFF"/>
          <w:lang w:eastAsia="es-ES_tradnl"/>
        </w:rPr>
        <w:t>Fabularia</w:t>
      </w:r>
      <w:proofErr w:type="spellEnd"/>
      <w:r w:rsidR="00D71969" w:rsidRPr="00D71969">
        <w:rPr>
          <w:sz w:val="24"/>
          <w:shd w:val="clear" w:color="auto" w:fill="FFFFFF"/>
          <w:lang w:eastAsia="es-ES_tradnl"/>
        </w:rPr>
        <w:t xml:space="preserve"> Teatro (5 de marzo); </w:t>
      </w:r>
      <w:r w:rsidR="00D71969" w:rsidRPr="00D71969">
        <w:rPr>
          <w:b/>
          <w:i/>
          <w:sz w:val="24"/>
          <w:shd w:val="clear" w:color="auto" w:fill="FFFFFF"/>
          <w:lang w:eastAsia="es-ES_tradnl"/>
        </w:rPr>
        <w:t>‘La Red’</w:t>
      </w:r>
      <w:r w:rsidR="00D32389">
        <w:rPr>
          <w:b/>
          <w:i/>
          <w:sz w:val="24"/>
          <w:shd w:val="clear" w:color="auto" w:fill="FFFFFF"/>
          <w:lang w:eastAsia="es-ES_tradnl"/>
        </w:rPr>
        <w:t>,</w:t>
      </w:r>
      <w:r w:rsidR="00D71969" w:rsidRPr="00D71969">
        <w:rPr>
          <w:sz w:val="24"/>
          <w:shd w:val="clear" w:color="auto" w:fill="FFFFFF"/>
          <w:lang w:eastAsia="es-ES_tradnl"/>
        </w:rPr>
        <w:t xml:space="preserve"> de </w:t>
      </w:r>
      <w:proofErr w:type="spellStart"/>
      <w:r w:rsidR="00D71969" w:rsidRPr="00D71969">
        <w:rPr>
          <w:sz w:val="24"/>
          <w:shd w:val="clear" w:color="auto" w:fill="FFFFFF"/>
          <w:lang w:eastAsia="es-ES_tradnl"/>
        </w:rPr>
        <w:t>Kamaru</w:t>
      </w:r>
      <w:proofErr w:type="spellEnd"/>
      <w:r w:rsidR="00D71969" w:rsidRPr="00D71969">
        <w:rPr>
          <w:sz w:val="24"/>
          <w:shd w:val="clear" w:color="auto" w:fill="FFFFFF"/>
          <w:lang w:eastAsia="es-ES_tradnl"/>
        </w:rPr>
        <w:t xml:space="preserve"> Teatro (12 de marzo); </w:t>
      </w:r>
      <w:r w:rsidR="00D71969" w:rsidRPr="00D71969">
        <w:rPr>
          <w:b/>
          <w:i/>
          <w:sz w:val="24"/>
          <w:shd w:val="clear" w:color="auto" w:fill="FFFFFF"/>
          <w:lang w:eastAsia="es-ES_tradnl"/>
        </w:rPr>
        <w:t>‘Soy como un árbol que crece donde lo plantan’</w:t>
      </w:r>
      <w:r w:rsidR="00D32389">
        <w:rPr>
          <w:b/>
          <w:i/>
          <w:sz w:val="24"/>
          <w:shd w:val="clear" w:color="auto" w:fill="FFFFFF"/>
          <w:lang w:eastAsia="es-ES_tradnl"/>
        </w:rPr>
        <w:t>,</w:t>
      </w:r>
      <w:r w:rsidR="00D71969" w:rsidRPr="00D71969">
        <w:rPr>
          <w:sz w:val="24"/>
          <w:shd w:val="clear" w:color="auto" w:fill="FFFFFF"/>
          <w:lang w:eastAsia="es-ES_tradnl"/>
        </w:rPr>
        <w:t xml:space="preserve"> de Ballet Contemporáneo de Burgos y La Quimera de Plástico (19 de marzo)</w:t>
      </w:r>
      <w:r w:rsidR="00BD23D3">
        <w:rPr>
          <w:sz w:val="24"/>
          <w:shd w:val="clear" w:color="auto" w:fill="FFFFFF"/>
          <w:lang w:eastAsia="es-ES_tradnl"/>
        </w:rPr>
        <w:t>;</w:t>
      </w:r>
      <w:r w:rsidR="00D71969" w:rsidRPr="00D71969">
        <w:rPr>
          <w:sz w:val="24"/>
          <w:shd w:val="clear" w:color="auto" w:fill="FFFFFF"/>
          <w:lang w:eastAsia="es-ES_tradnl"/>
        </w:rPr>
        <w:t xml:space="preserve"> </w:t>
      </w:r>
      <w:r w:rsidR="00D71969" w:rsidRPr="00D71969">
        <w:rPr>
          <w:b/>
          <w:i/>
          <w:sz w:val="24"/>
          <w:shd w:val="clear" w:color="auto" w:fill="FFFFFF"/>
          <w:lang w:eastAsia="es-ES_tradnl"/>
        </w:rPr>
        <w:t>‘El Retablillo de don Cristóbal’</w:t>
      </w:r>
      <w:r w:rsidR="00BD23D3">
        <w:rPr>
          <w:b/>
          <w:i/>
          <w:sz w:val="24"/>
          <w:shd w:val="clear" w:color="auto" w:fill="FFFFFF"/>
          <w:lang w:eastAsia="es-ES_tradnl"/>
        </w:rPr>
        <w:t>,</w:t>
      </w:r>
      <w:r w:rsidR="00D71969" w:rsidRPr="00D71969">
        <w:rPr>
          <w:sz w:val="24"/>
          <w:shd w:val="clear" w:color="auto" w:fill="FFFFFF"/>
          <w:lang w:eastAsia="es-ES_tradnl"/>
        </w:rPr>
        <w:t xml:space="preserve"> de Nao </w:t>
      </w:r>
      <w:proofErr w:type="spellStart"/>
      <w:r w:rsidR="00D71969" w:rsidRPr="00D71969">
        <w:rPr>
          <w:sz w:val="24"/>
          <w:shd w:val="clear" w:color="auto" w:fill="FFFFFF"/>
          <w:lang w:eastAsia="es-ES_tradnl"/>
        </w:rPr>
        <w:t>D’Amores</w:t>
      </w:r>
      <w:proofErr w:type="spellEnd"/>
      <w:r w:rsidR="00D71969" w:rsidRPr="00D71969">
        <w:rPr>
          <w:sz w:val="24"/>
          <w:shd w:val="clear" w:color="auto" w:fill="FFFFFF"/>
          <w:lang w:eastAsia="es-ES_tradnl"/>
        </w:rPr>
        <w:t xml:space="preserve"> (26 de marzo); </w:t>
      </w:r>
      <w:r w:rsidR="00D71969" w:rsidRPr="00D71969">
        <w:rPr>
          <w:b/>
          <w:i/>
          <w:sz w:val="24"/>
          <w:shd w:val="clear" w:color="auto" w:fill="FFFFFF"/>
          <w:lang w:eastAsia="es-ES_tradnl"/>
        </w:rPr>
        <w:t>‘Manuscrito de Indias’</w:t>
      </w:r>
      <w:r w:rsidR="00BD23D3">
        <w:rPr>
          <w:b/>
          <w:i/>
          <w:sz w:val="24"/>
          <w:shd w:val="clear" w:color="auto" w:fill="FFFFFF"/>
          <w:lang w:eastAsia="es-ES_tradnl"/>
        </w:rPr>
        <w:t>,</w:t>
      </w:r>
      <w:r w:rsidR="00D71969" w:rsidRPr="00D71969">
        <w:rPr>
          <w:sz w:val="24"/>
          <w:shd w:val="clear" w:color="auto" w:fill="FFFFFF"/>
          <w:lang w:eastAsia="es-ES_tradnl"/>
        </w:rPr>
        <w:t xml:space="preserve"> de Teatro Poniente (2 de abril) y </w:t>
      </w:r>
      <w:r w:rsidR="00D71969" w:rsidRPr="00D71969">
        <w:rPr>
          <w:b/>
          <w:i/>
          <w:sz w:val="24"/>
          <w:shd w:val="clear" w:color="auto" w:fill="FFFFFF"/>
          <w:lang w:eastAsia="es-ES_tradnl"/>
        </w:rPr>
        <w:t>‘</w:t>
      </w:r>
      <w:proofErr w:type="spellStart"/>
      <w:r w:rsidR="00D71969" w:rsidRPr="00D71969">
        <w:rPr>
          <w:b/>
          <w:i/>
          <w:sz w:val="24"/>
          <w:shd w:val="clear" w:color="auto" w:fill="FFFFFF"/>
          <w:lang w:eastAsia="es-ES_tradnl"/>
        </w:rPr>
        <w:t>Praana</w:t>
      </w:r>
      <w:proofErr w:type="spellEnd"/>
      <w:r w:rsidR="00D71969" w:rsidRPr="00D71969">
        <w:rPr>
          <w:b/>
          <w:i/>
          <w:sz w:val="24"/>
          <w:shd w:val="clear" w:color="auto" w:fill="FFFFFF"/>
          <w:lang w:eastAsia="es-ES_tradnl"/>
        </w:rPr>
        <w:t>, en busca del aire perdido’</w:t>
      </w:r>
      <w:r w:rsidR="00BD23D3">
        <w:rPr>
          <w:b/>
          <w:i/>
          <w:sz w:val="24"/>
          <w:shd w:val="clear" w:color="auto" w:fill="FFFFFF"/>
          <w:lang w:eastAsia="es-ES_tradnl"/>
        </w:rPr>
        <w:t>,</w:t>
      </w:r>
      <w:r w:rsidR="00D71969" w:rsidRPr="00D71969">
        <w:rPr>
          <w:sz w:val="24"/>
          <w:shd w:val="clear" w:color="auto" w:fill="FFFFFF"/>
          <w:lang w:eastAsia="es-ES_tradnl"/>
        </w:rPr>
        <w:t xml:space="preserve"> de la compañía Mónica de</w:t>
      </w:r>
      <w:r w:rsidR="00763D3F">
        <w:rPr>
          <w:sz w:val="24"/>
          <w:shd w:val="clear" w:color="auto" w:fill="FFFFFF"/>
          <w:lang w:eastAsia="es-ES_tradnl"/>
        </w:rPr>
        <w:t xml:space="preserve"> la Fuente (</w:t>
      </w:r>
      <w:r w:rsidR="00D71969" w:rsidRPr="00D71969">
        <w:rPr>
          <w:sz w:val="24"/>
          <w:shd w:val="clear" w:color="auto" w:fill="FFFFFF"/>
          <w:lang w:eastAsia="es-ES_tradnl"/>
        </w:rPr>
        <w:t>9 de abril).</w:t>
      </w:r>
    </w:p>
    <w:p w14:paraId="701C5E86" w14:textId="3A83BD7C" w:rsidR="006A10EA" w:rsidRPr="004813B6" w:rsidRDefault="00D71969" w:rsidP="00260267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Las entradas para los espe</w:t>
      </w:r>
      <w:bookmarkStart w:id="0" w:name="_GoBack"/>
      <w:bookmarkEnd w:id="0"/>
      <w:r>
        <w:rPr>
          <w:sz w:val="24"/>
          <w:shd w:val="clear" w:color="auto" w:fill="FFFFFF"/>
          <w:lang w:eastAsia="es-ES_tradnl"/>
        </w:rPr>
        <w:t xml:space="preserve">ctáculos se pueden adquirir a través de la </w:t>
      </w:r>
      <w:r w:rsidRPr="00D71969">
        <w:rPr>
          <w:sz w:val="24"/>
          <w:shd w:val="clear" w:color="auto" w:fill="FFFFFF"/>
          <w:lang w:eastAsia="es-ES_tradnl"/>
        </w:rPr>
        <w:t xml:space="preserve">página web </w:t>
      </w:r>
      <w:hyperlink r:id="rId7" w:history="1">
        <w:r w:rsidRPr="005A6106">
          <w:rPr>
            <w:rStyle w:val="Hipervnculo"/>
            <w:sz w:val="24"/>
            <w:shd w:val="clear" w:color="auto" w:fill="FFFFFF"/>
            <w:lang w:eastAsia="es-ES_tradnl"/>
          </w:rPr>
          <w:t>www.centroculturalmigueldelibes.com</w:t>
        </w:r>
      </w:hyperlink>
      <w:r>
        <w:rPr>
          <w:sz w:val="24"/>
          <w:shd w:val="clear" w:color="auto" w:fill="FFFFFF"/>
          <w:lang w:eastAsia="es-ES_tradnl"/>
        </w:rPr>
        <w:t xml:space="preserve"> y de las taquillas del Centro Cultural Miguel Delibes.</w:t>
      </w:r>
    </w:p>
    <w:sectPr w:rsidR="006A10EA" w:rsidRPr="004813B6" w:rsidSect="00187C8F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C9488" w14:textId="77777777" w:rsidR="009574F6" w:rsidRDefault="009574F6">
      <w:pPr>
        <w:spacing w:after="0"/>
      </w:pPr>
      <w:r>
        <w:separator/>
      </w:r>
    </w:p>
  </w:endnote>
  <w:endnote w:type="continuationSeparator" w:id="0">
    <w:p w14:paraId="0AB8F43C" w14:textId="77777777" w:rsidR="009574F6" w:rsidRDefault="009574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120CE" w14:textId="77777777" w:rsidR="003F5B0A" w:rsidRDefault="00C032B8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F5B0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0445F1" w14:textId="77777777" w:rsidR="003F5B0A" w:rsidRDefault="003F5B0A" w:rsidP="008770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57D0A" w14:textId="77777777" w:rsidR="003F5B0A" w:rsidRPr="001546FA" w:rsidRDefault="00C032B8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6933CF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14:paraId="4C9ACC49" w14:textId="77777777" w:rsidR="003F5B0A" w:rsidRDefault="003F5B0A" w:rsidP="00877087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2983A" w14:textId="77777777" w:rsidR="003F5B0A" w:rsidRPr="001546FA" w:rsidRDefault="00C032B8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6933CF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14:paraId="7046C681" w14:textId="77777777" w:rsidR="003F5B0A" w:rsidRDefault="003F5B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BEF2E" w14:textId="77777777" w:rsidR="009574F6" w:rsidRDefault="009574F6">
      <w:pPr>
        <w:spacing w:after="0"/>
      </w:pPr>
      <w:r>
        <w:separator/>
      </w:r>
    </w:p>
  </w:footnote>
  <w:footnote w:type="continuationSeparator" w:id="0">
    <w:p w14:paraId="57CE3B6C" w14:textId="77777777" w:rsidR="009574F6" w:rsidRDefault="009574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F824C" w14:textId="77777777" w:rsidR="003F5B0A" w:rsidRDefault="00E15B8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034DBA1" wp14:editId="06DA636B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61ABF"/>
    <w:multiLevelType w:val="hybridMultilevel"/>
    <w:tmpl w:val="CB8A2054"/>
    <w:lvl w:ilvl="0" w:tplc="B5FC24D0">
      <w:start w:val="1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71"/>
    <w:rsid w:val="00043A1B"/>
    <w:rsid w:val="00051787"/>
    <w:rsid w:val="000670D5"/>
    <w:rsid w:val="000751B5"/>
    <w:rsid w:val="000822AA"/>
    <w:rsid w:val="000906B0"/>
    <w:rsid w:val="000B49A2"/>
    <w:rsid w:val="0010211F"/>
    <w:rsid w:val="001365C0"/>
    <w:rsid w:val="00140C26"/>
    <w:rsid w:val="001544DA"/>
    <w:rsid w:val="001546FA"/>
    <w:rsid w:val="00187C8F"/>
    <w:rsid w:val="00191E3F"/>
    <w:rsid w:val="00193A95"/>
    <w:rsid w:val="00197D46"/>
    <w:rsid w:val="001C118D"/>
    <w:rsid w:val="001D3084"/>
    <w:rsid w:val="001E2F08"/>
    <w:rsid w:val="001E7EB4"/>
    <w:rsid w:val="00207D67"/>
    <w:rsid w:val="002219E1"/>
    <w:rsid w:val="00225C8F"/>
    <w:rsid w:val="00260267"/>
    <w:rsid w:val="0026446E"/>
    <w:rsid w:val="00274B42"/>
    <w:rsid w:val="00276A81"/>
    <w:rsid w:val="00280A37"/>
    <w:rsid w:val="00290D34"/>
    <w:rsid w:val="002A71C2"/>
    <w:rsid w:val="002C7D1A"/>
    <w:rsid w:val="003004C2"/>
    <w:rsid w:val="0032133F"/>
    <w:rsid w:val="00356A22"/>
    <w:rsid w:val="00361D2E"/>
    <w:rsid w:val="00364A3E"/>
    <w:rsid w:val="00386CCE"/>
    <w:rsid w:val="00390EF8"/>
    <w:rsid w:val="003A0E91"/>
    <w:rsid w:val="003F5B0A"/>
    <w:rsid w:val="0040589B"/>
    <w:rsid w:val="00473151"/>
    <w:rsid w:val="004813B6"/>
    <w:rsid w:val="004974FF"/>
    <w:rsid w:val="004A61D9"/>
    <w:rsid w:val="004C1995"/>
    <w:rsid w:val="004C2E04"/>
    <w:rsid w:val="004C44DF"/>
    <w:rsid w:val="004C7497"/>
    <w:rsid w:val="004C789B"/>
    <w:rsid w:val="004E09DA"/>
    <w:rsid w:val="004E67B7"/>
    <w:rsid w:val="00564CAC"/>
    <w:rsid w:val="00581356"/>
    <w:rsid w:val="005C6664"/>
    <w:rsid w:val="005D27D9"/>
    <w:rsid w:val="006151DF"/>
    <w:rsid w:val="00617D9B"/>
    <w:rsid w:val="00681D0A"/>
    <w:rsid w:val="00682E46"/>
    <w:rsid w:val="006933CF"/>
    <w:rsid w:val="006A10EA"/>
    <w:rsid w:val="006C2306"/>
    <w:rsid w:val="006C2E94"/>
    <w:rsid w:val="006F660D"/>
    <w:rsid w:val="00733899"/>
    <w:rsid w:val="007446FC"/>
    <w:rsid w:val="007460B0"/>
    <w:rsid w:val="00747337"/>
    <w:rsid w:val="007564DD"/>
    <w:rsid w:val="0076141E"/>
    <w:rsid w:val="00763D3F"/>
    <w:rsid w:val="00783071"/>
    <w:rsid w:val="00787C8D"/>
    <w:rsid w:val="007D2DB1"/>
    <w:rsid w:val="00815F8D"/>
    <w:rsid w:val="0083745D"/>
    <w:rsid w:val="0083748B"/>
    <w:rsid w:val="00840585"/>
    <w:rsid w:val="008409D0"/>
    <w:rsid w:val="00840BAF"/>
    <w:rsid w:val="00843550"/>
    <w:rsid w:val="00860D71"/>
    <w:rsid w:val="00877087"/>
    <w:rsid w:val="00887BAA"/>
    <w:rsid w:val="008F23E7"/>
    <w:rsid w:val="00906A4A"/>
    <w:rsid w:val="00914AE2"/>
    <w:rsid w:val="00914CF8"/>
    <w:rsid w:val="009305BB"/>
    <w:rsid w:val="00932F53"/>
    <w:rsid w:val="00943BC9"/>
    <w:rsid w:val="00946584"/>
    <w:rsid w:val="009574F6"/>
    <w:rsid w:val="0098541F"/>
    <w:rsid w:val="009C3097"/>
    <w:rsid w:val="009C61C6"/>
    <w:rsid w:val="009D5FEB"/>
    <w:rsid w:val="009E1D29"/>
    <w:rsid w:val="00A30DDB"/>
    <w:rsid w:val="00A42B0B"/>
    <w:rsid w:val="00A8680E"/>
    <w:rsid w:val="00AD65E9"/>
    <w:rsid w:val="00AD75F5"/>
    <w:rsid w:val="00AE7188"/>
    <w:rsid w:val="00AF7DB0"/>
    <w:rsid w:val="00B02FCE"/>
    <w:rsid w:val="00B037AD"/>
    <w:rsid w:val="00B31F74"/>
    <w:rsid w:val="00B50131"/>
    <w:rsid w:val="00B628E0"/>
    <w:rsid w:val="00B97011"/>
    <w:rsid w:val="00BC0236"/>
    <w:rsid w:val="00BD23D3"/>
    <w:rsid w:val="00BE60CF"/>
    <w:rsid w:val="00C032B8"/>
    <w:rsid w:val="00C03D0B"/>
    <w:rsid w:val="00C2349B"/>
    <w:rsid w:val="00C245BD"/>
    <w:rsid w:val="00C24A47"/>
    <w:rsid w:val="00C65E93"/>
    <w:rsid w:val="00CC3BC0"/>
    <w:rsid w:val="00CD06DD"/>
    <w:rsid w:val="00CD08E9"/>
    <w:rsid w:val="00D1759A"/>
    <w:rsid w:val="00D215D9"/>
    <w:rsid w:val="00D32389"/>
    <w:rsid w:val="00D35699"/>
    <w:rsid w:val="00D402FE"/>
    <w:rsid w:val="00D544AB"/>
    <w:rsid w:val="00D71969"/>
    <w:rsid w:val="00D915D3"/>
    <w:rsid w:val="00D96AA3"/>
    <w:rsid w:val="00DA21B2"/>
    <w:rsid w:val="00DC62CE"/>
    <w:rsid w:val="00DD0359"/>
    <w:rsid w:val="00DD23AE"/>
    <w:rsid w:val="00DD6465"/>
    <w:rsid w:val="00DF00A8"/>
    <w:rsid w:val="00DF00F6"/>
    <w:rsid w:val="00DF0432"/>
    <w:rsid w:val="00DF3E6A"/>
    <w:rsid w:val="00E10D82"/>
    <w:rsid w:val="00E15B80"/>
    <w:rsid w:val="00E24B29"/>
    <w:rsid w:val="00E41E1C"/>
    <w:rsid w:val="00E60943"/>
    <w:rsid w:val="00E70B0B"/>
    <w:rsid w:val="00E70B4A"/>
    <w:rsid w:val="00E73B47"/>
    <w:rsid w:val="00EC6D2E"/>
    <w:rsid w:val="00ED53FC"/>
    <w:rsid w:val="00EE3437"/>
    <w:rsid w:val="00F07E0D"/>
    <w:rsid w:val="00F655E8"/>
    <w:rsid w:val="00FD6E67"/>
    <w:rsid w:val="00FE2A61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C2588"/>
  <w15:docId w15:val="{170455D4-7FDE-4F68-87CC-8DDDA4BB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6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entroculturalmigueldelibe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1</Pages>
  <Words>369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Alicia Gonzalez de Buitrago Garcia</cp:lastModifiedBy>
  <cp:revision>6</cp:revision>
  <cp:lastPrinted>2021-03-05T11:43:00Z</cp:lastPrinted>
  <dcterms:created xsi:type="dcterms:W3CDTF">2022-02-09T12:50:00Z</dcterms:created>
  <dcterms:modified xsi:type="dcterms:W3CDTF">2022-02-10T09:47:00Z</dcterms:modified>
</cp:coreProperties>
</file>