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C0509D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345242">
        <w:rPr>
          <w:rFonts w:ascii="Alwyn OT Light" w:hAnsi="Alwyn OT Light"/>
          <w:sz w:val="20"/>
        </w:rPr>
        <w:t>7</w:t>
      </w:r>
      <w:r>
        <w:rPr>
          <w:rFonts w:ascii="Alwyn OT Light" w:hAnsi="Alwyn OT Light"/>
          <w:sz w:val="20"/>
        </w:rPr>
        <w:t>/06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21</w:t>
      </w:r>
    </w:p>
    <w:p w:rsidR="00EE540F" w:rsidRDefault="00345242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</w:t>
      </w:r>
      <w:r w:rsidR="00D91AA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acoge este fin de semana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dos conciertos extraordinarios a cargo de la Orquesta Sinfónica del Real Sitio y de la Orquesta Sinfónica del Conservatorio Superior de Música de Castilla y León</w:t>
      </w:r>
      <w:r w:rsidR="00D91AA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 motivo del ‘Día Europeo de la Música’</w:t>
      </w:r>
    </w:p>
    <w:p w:rsidR="00C0509D" w:rsidRDefault="00552AD0" w:rsidP="00CD1D7E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sábado 19 tendrá lugar el concierto de la Orquesta Sinfónica del Real Sitio, dirigida por Dimitris Botinis y el domingo 20 será la Orquesta Sinfónica del Conservatorio de Música de Castilla y León, dirigida por Javier Castro, la que ofrezca un concierto en el Centro Cultural Miguel Delibes. Con motivo del ‘Día Europeo de la Música’, la OSCyL </w:t>
      </w:r>
      <w:r w:rsidRPr="00552AD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ofrece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rá</w:t>
      </w:r>
      <w:r w:rsidRPr="00552AD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este sábado un concierto en el Auditorio Nacional de Música, donde interpretará a Schumann y Brahms bajo la dirección de James Conlon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C0509D" w:rsidRDefault="00D91AA6" w:rsidP="00397E4A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91AA6">
        <w:rPr>
          <w:sz w:val="24"/>
          <w:szCs w:val="13"/>
          <w:shd w:val="clear" w:color="auto" w:fill="FFFFFF"/>
          <w:lang w:eastAsia="es-ES_tradnl"/>
        </w:rPr>
        <w:t xml:space="preserve">La Consejería de Cultura y Turismo se suma a las celebraciones del ‘Día Europeo de la Música’ que se </w:t>
      </w:r>
      <w:r>
        <w:rPr>
          <w:sz w:val="24"/>
          <w:szCs w:val="13"/>
          <w:shd w:val="clear" w:color="auto" w:fill="FFFFFF"/>
          <w:lang w:eastAsia="es-ES_tradnl"/>
        </w:rPr>
        <w:t>celebra cada año el 21 de junio, con dos conciertos extraordinarios en el Centro Cultural Miguel Delibes de Valladolid, además de la participación de la Orquesta Sinfónica de Castilla y León en el Auditorio Nacional de Música.</w:t>
      </w:r>
    </w:p>
    <w:p w:rsidR="00D91AA6" w:rsidRDefault="00D91AA6" w:rsidP="00397E4A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Con el objetivo de ensalzar </w:t>
      </w:r>
      <w:r w:rsidRPr="00D91AA6">
        <w:rPr>
          <w:sz w:val="24"/>
          <w:szCs w:val="13"/>
          <w:shd w:val="clear" w:color="auto" w:fill="FFFFFF"/>
          <w:lang w:eastAsia="es-ES_tradnl"/>
        </w:rPr>
        <w:t>la música como una herramienta de entret</w:t>
      </w:r>
      <w:r>
        <w:rPr>
          <w:sz w:val="24"/>
          <w:szCs w:val="13"/>
          <w:shd w:val="clear" w:color="auto" w:fill="FFFFFF"/>
          <w:lang w:eastAsia="es-ES_tradnl"/>
        </w:rPr>
        <w:t xml:space="preserve">enimiento que enriquece la vida y tras la propuesta </w:t>
      </w:r>
      <w:r w:rsidR="009A41F6">
        <w:rPr>
          <w:sz w:val="24"/>
          <w:szCs w:val="13"/>
          <w:shd w:val="clear" w:color="auto" w:fill="FFFFFF"/>
          <w:lang w:eastAsia="es-ES_tradnl"/>
        </w:rPr>
        <w:t xml:space="preserve">en 1976 </w:t>
      </w:r>
      <w:r>
        <w:rPr>
          <w:sz w:val="24"/>
          <w:szCs w:val="13"/>
          <w:shd w:val="clear" w:color="auto" w:fill="FFFFFF"/>
          <w:lang w:eastAsia="es-ES_tradnl"/>
        </w:rPr>
        <w:t>de</w:t>
      </w:r>
      <w:r w:rsidRPr="00D91AA6">
        <w:rPr>
          <w:sz w:val="24"/>
          <w:szCs w:val="13"/>
          <w:shd w:val="clear" w:color="auto" w:fill="FFFFFF"/>
          <w:lang w:eastAsia="es-ES_tradnl"/>
        </w:rPr>
        <w:t>l músico norteamericano Joel Cohen</w:t>
      </w:r>
      <w:r>
        <w:rPr>
          <w:sz w:val="24"/>
          <w:szCs w:val="13"/>
          <w:shd w:val="clear" w:color="auto" w:fill="FFFFFF"/>
          <w:lang w:eastAsia="es-ES_tradnl"/>
        </w:rPr>
        <w:t xml:space="preserve">, desde </w:t>
      </w:r>
      <w:r w:rsidR="009A41F6">
        <w:rPr>
          <w:sz w:val="24"/>
          <w:szCs w:val="13"/>
          <w:shd w:val="clear" w:color="auto" w:fill="FFFFFF"/>
          <w:lang w:eastAsia="es-ES_tradnl"/>
        </w:rPr>
        <w:t>el año 1982 se viene organizando a nivel europeo la fiesta de la música de forma continuada.</w:t>
      </w:r>
      <w:r w:rsidR="00962A16">
        <w:rPr>
          <w:sz w:val="24"/>
          <w:szCs w:val="13"/>
          <w:shd w:val="clear" w:color="auto" w:fill="FFFFFF"/>
          <w:lang w:eastAsia="es-ES_tradnl"/>
        </w:rPr>
        <w:t xml:space="preserve"> L</w:t>
      </w:r>
      <w:r w:rsidR="009A41F6">
        <w:rPr>
          <w:sz w:val="24"/>
          <w:szCs w:val="13"/>
          <w:shd w:val="clear" w:color="auto" w:fill="FFFFFF"/>
          <w:lang w:eastAsia="es-ES_tradnl"/>
        </w:rPr>
        <w:t>a Consejería de Cultura y Turismo se suma a las celebraciones</w:t>
      </w:r>
      <w:r w:rsidR="00962A16">
        <w:rPr>
          <w:sz w:val="24"/>
          <w:szCs w:val="13"/>
          <w:shd w:val="clear" w:color="auto" w:fill="FFFFFF"/>
          <w:lang w:eastAsia="es-ES_tradnl"/>
        </w:rPr>
        <w:t xml:space="preserve"> internacionales</w:t>
      </w:r>
      <w:r w:rsidR="009A41F6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962A16">
        <w:rPr>
          <w:sz w:val="24"/>
          <w:szCs w:val="13"/>
          <w:shd w:val="clear" w:color="auto" w:fill="FFFFFF"/>
          <w:lang w:eastAsia="es-ES_tradnl"/>
        </w:rPr>
        <w:t xml:space="preserve">y presenta </w:t>
      </w:r>
      <w:r w:rsidR="009A41F6">
        <w:rPr>
          <w:sz w:val="24"/>
          <w:szCs w:val="13"/>
          <w:shd w:val="clear" w:color="auto" w:fill="FFFFFF"/>
          <w:lang w:eastAsia="es-ES_tradnl"/>
        </w:rPr>
        <w:t>dos importantes propuestas musicales para disfrutar en el Centro Cultural Miguel Delibes, además de la participación de la OSCyL en el Auditorio Nacional de Música junto a las mejores orquestas del panorama nacional.</w:t>
      </w:r>
    </w:p>
    <w:p w:rsidR="009A41F6" w:rsidRPr="009A41F6" w:rsidRDefault="009A41F6" w:rsidP="00397E4A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9A41F6">
        <w:rPr>
          <w:b/>
          <w:sz w:val="24"/>
          <w:szCs w:val="13"/>
          <w:shd w:val="clear" w:color="auto" w:fill="FFFFFF"/>
          <w:lang w:eastAsia="es-ES_tradnl"/>
        </w:rPr>
        <w:t>Orquesta Sinfónica del Real Sitio</w:t>
      </w:r>
      <w:r>
        <w:rPr>
          <w:b/>
          <w:sz w:val="24"/>
          <w:szCs w:val="13"/>
          <w:shd w:val="clear" w:color="auto" w:fill="FFFFFF"/>
          <w:lang w:eastAsia="es-ES_tradnl"/>
        </w:rPr>
        <w:t xml:space="preserve"> el sábado 19</w:t>
      </w:r>
    </w:p>
    <w:p w:rsidR="009A41F6" w:rsidRPr="009A41F6" w:rsidRDefault="009A41F6" w:rsidP="009A41F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9A41F6">
        <w:rPr>
          <w:sz w:val="24"/>
          <w:shd w:val="clear" w:color="auto" w:fill="FFFFFF"/>
          <w:lang w:eastAsia="es-ES_tradnl"/>
        </w:rPr>
        <w:t>El sábado 19 de junio, a las 19:30 horas, la Orquesta Sinfónica del Real Sitio, de la Fundación Katarina Gurska para la Educación y la Cultura y bajo la dirección de Dimitris Botinis, abordará un programa con el ‘Triple Concerto, op. 56’ de Ludwig Van Beethoven, con Jaime Nava al violín, Sofía Egea al violonchelo y Pelayo Ciria al piano. Además, e</w:t>
      </w:r>
      <w:r>
        <w:rPr>
          <w:sz w:val="24"/>
          <w:shd w:val="clear" w:color="auto" w:fill="FFFFFF"/>
          <w:lang w:eastAsia="es-ES_tradnl"/>
        </w:rPr>
        <w:t xml:space="preserve">l repertorio incluye también </w:t>
      </w:r>
      <w:r w:rsidRPr="009A41F6">
        <w:rPr>
          <w:sz w:val="24"/>
          <w:shd w:val="clear" w:color="auto" w:fill="FFFFFF"/>
          <w:lang w:eastAsia="es-ES_tradnl"/>
        </w:rPr>
        <w:t>‘El pájaro de fuego</w:t>
      </w:r>
      <w:r>
        <w:rPr>
          <w:sz w:val="24"/>
          <w:shd w:val="clear" w:color="auto" w:fill="FFFFFF"/>
          <w:lang w:eastAsia="es-ES_tradnl"/>
        </w:rPr>
        <w:t>: Suite</w:t>
      </w:r>
      <w:r w:rsidRPr="009A41F6">
        <w:rPr>
          <w:sz w:val="24"/>
          <w:shd w:val="clear" w:color="auto" w:fill="FFFFFF"/>
          <w:lang w:eastAsia="es-ES_tradnl"/>
        </w:rPr>
        <w:t xml:space="preserve">’ de </w:t>
      </w:r>
      <w:r>
        <w:rPr>
          <w:sz w:val="24"/>
          <w:shd w:val="clear" w:color="auto" w:fill="FFFFFF"/>
          <w:lang w:eastAsia="es-ES_tradnl"/>
        </w:rPr>
        <w:t>Í</w:t>
      </w:r>
      <w:r w:rsidRPr="009A41F6">
        <w:rPr>
          <w:sz w:val="24"/>
          <w:shd w:val="clear" w:color="auto" w:fill="FFFFFF"/>
          <w:lang w:eastAsia="es-ES_tradnl"/>
        </w:rPr>
        <w:t>gor Stravinski.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9A41F6">
        <w:rPr>
          <w:sz w:val="24"/>
          <w:shd w:val="clear" w:color="auto" w:fill="FFFFFF"/>
          <w:lang w:eastAsia="es-ES_tradnl"/>
        </w:rPr>
        <w:t>Para este concierto, las entradas son gratuitas, previa retirada de las invitaciones en las taquillas del Centro Cultural Miguel Delibes, hasta completar el aforo.</w:t>
      </w:r>
    </w:p>
    <w:p w:rsidR="009A41F6" w:rsidRPr="009A41F6" w:rsidRDefault="009A41F6" w:rsidP="009A41F6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9A41F6">
        <w:rPr>
          <w:b/>
          <w:sz w:val="24"/>
          <w:shd w:val="clear" w:color="auto" w:fill="FFFFFF"/>
          <w:lang w:eastAsia="es-ES_tradnl"/>
        </w:rPr>
        <w:t>Orquesta Sinfónica del COSCYL el domingo 20</w:t>
      </w:r>
    </w:p>
    <w:p w:rsidR="009A41F6" w:rsidRDefault="009A41F6" w:rsidP="009A41F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9A41F6">
        <w:rPr>
          <w:sz w:val="24"/>
          <w:shd w:val="clear" w:color="auto" w:fill="FFFFFF"/>
          <w:lang w:eastAsia="es-ES_tradnl"/>
        </w:rPr>
        <w:t xml:space="preserve">El domingo 20 de junio, a las 19:30 horas, la Orquesta Sinfónica del Conservatorio Superior de Música de Castilla y León, bajo la dirección de Javier Castro, ofrecerá un repertorio que incluye ‘Zapateado’ de ‘Escenas Andaluzas’ de Tomás Bretón, la ‘Suite en La’ de Julio Gómez y la ‘Sinfonía nº 2 en La M. op.73’ de Johannes Brahms. En este caso, las entradas a un precio simbólico de 3 euros, se pueden adquirir en las taquillas del Centro Cultural Miguel Delibes y a través de la página web </w:t>
      </w:r>
      <w:hyperlink r:id="rId7" w:history="1">
        <w:r w:rsidRPr="00613F7C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</w:p>
    <w:p w:rsidR="009A41F6" w:rsidRPr="009A41F6" w:rsidRDefault="009A41F6" w:rsidP="009A41F6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9A41F6">
        <w:rPr>
          <w:b/>
          <w:sz w:val="24"/>
          <w:shd w:val="clear" w:color="auto" w:fill="FFFFFF"/>
          <w:lang w:eastAsia="es-ES_tradnl"/>
        </w:rPr>
        <w:t>La OSCyL en el Auditorio Nacional</w:t>
      </w:r>
      <w:bookmarkStart w:id="0" w:name="_GoBack"/>
      <w:bookmarkEnd w:id="0"/>
    </w:p>
    <w:p w:rsidR="009A41F6" w:rsidRDefault="009A41F6" w:rsidP="009A41F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Con motivo de la celebración del ‘Día Europeo de la Música’ </w:t>
      </w:r>
      <w:r w:rsidRPr="009A41F6">
        <w:rPr>
          <w:sz w:val="24"/>
          <w:shd w:val="clear" w:color="auto" w:fill="FFFFFF"/>
          <w:lang w:eastAsia="es-ES_tradnl"/>
        </w:rPr>
        <w:t xml:space="preserve">la Orquesta Sinfónica de Castilla y León estará el próximo sábado día 19 </w:t>
      </w:r>
      <w:r>
        <w:rPr>
          <w:sz w:val="24"/>
          <w:shd w:val="clear" w:color="auto" w:fill="FFFFFF"/>
          <w:lang w:eastAsia="es-ES_tradnl"/>
        </w:rPr>
        <w:t xml:space="preserve">a las 20:00 horas </w:t>
      </w:r>
      <w:r w:rsidRPr="009A41F6">
        <w:rPr>
          <w:sz w:val="24"/>
          <w:shd w:val="clear" w:color="auto" w:fill="FFFFFF"/>
          <w:lang w:eastAsia="es-ES_tradnl"/>
        </w:rPr>
        <w:t>en el Auditorio Nacional de Música, participando en el programa ¡SOLO MÚSICA!, junto a las mejores orquestas del panorama nacional y donde interpretará la ‘Sinfonía nº 3’ de Johannes Brahms y la ‘Sinfonía nº 3, ‘Renana’ de Robert Schumann, en un ‘Duelo Romántico’ dirigido por el maestro estadounidense James Conlon.</w:t>
      </w:r>
    </w:p>
    <w:p w:rsidR="009A41F6" w:rsidRDefault="009A41F6" w:rsidP="009A41F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9A41F6">
        <w:rPr>
          <w:sz w:val="24"/>
          <w:shd w:val="clear" w:color="auto" w:fill="FFFFFF"/>
          <w:lang w:eastAsia="es-ES_tradnl"/>
        </w:rPr>
        <w:t xml:space="preserve">¡SOLO MÚSICA! mantiene su objetivo de abrir la música en directo a todo el público, ofreciendo precios asequibles para una experiencia musical de excelencia. Así, las localidades sueltas tienen un precio de 5 a 15 euros para el público general y de 4 a 12 euros para menores de 30 años. Las entradas están disponibles en los canales habituales de venta del CNDM: taquillas del Auditorio Nacional y red de teatros del INAEM, por teléfono en el 91 </w:t>
      </w:r>
      <w:r>
        <w:rPr>
          <w:sz w:val="24"/>
          <w:shd w:val="clear" w:color="auto" w:fill="FFFFFF"/>
          <w:lang w:eastAsia="es-ES_tradnl"/>
        </w:rPr>
        <w:t xml:space="preserve">193 93 21 y a través de la web: </w:t>
      </w:r>
      <w:hyperlink r:id="rId8" w:history="1">
        <w:r w:rsidRPr="00613F7C">
          <w:rPr>
            <w:rStyle w:val="Hipervnculo"/>
            <w:sz w:val="24"/>
            <w:shd w:val="clear" w:color="auto" w:fill="FFFFFF"/>
            <w:lang w:eastAsia="es-ES_tradnl"/>
          </w:rPr>
          <w:t>www.entradasinaem.es</w:t>
        </w:r>
      </w:hyperlink>
    </w:p>
    <w:p w:rsidR="009A41F6" w:rsidRDefault="009A41F6" w:rsidP="00C04407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</w:p>
    <w:p w:rsidR="00C04407" w:rsidRPr="00B053D0" w:rsidRDefault="00C04407" w:rsidP="00C04407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B053D0">
        <w:rPr>
          <w:b/>
          <w:sz w:val="24"/>
          <w:shd w:val="clear" w:color="auto" w:fill="FFFFFF"/>
          <w:lang w:val="es-ES" w:eastAsia="es-ES_tradnl"/>
        </w:rPr>
        <w:t>Contacto Prensa:</w:t>
      </w:r>
    </w:p>
    <w:p w:rsidR="00C04407" w:rsidRPr="0015408D" w:rsidRDefault="00DC7967" w:rsidP="00C04407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9" w:history="1">
        <w:r w:rsidR="00C04407" w:rsidRPr="0015408D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C04407" w:rsidRPr="0015408D" w:rsidRDefault="00C04407" w:rsidP="00C04407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15408D">
        <w:rPr>
          <w:sz w:val="24"/>
          <w:shd w:val="clear" w:color="auto" w:fill="FFFFFF"/>
          <w:lang w:eastAsia="es-ES_tradnl"/>
        </w:rPr>
        <w:t>Tfno.: 649 330 962</w:t>
      </w:r>
    </w:p>
    <w:p w:rsidR="00C04407" w:rsidRDefault="00DC7967" w:rsidP="00C04407">
      <w:pPr>
        <w:spacing w:after="0" w:line="320" w:lineRule="exact"/>
        <w:rPr>
          <w:sz w:val="24"/>
          <w:szCs w:val="13"/>
          <w:shd w:val="clear" w:color="auto" w:fill="FFFFFF"/>
          <w:lang w:eastAsia="es-ES_tradnl"/>
        </w:rPr>
      </w:pPr>
      <w:hyperlink r:id="rId10" w:history="1">
        <w:r w:rsidR="00C04407" w:rsidRPr="0015408D">
          <w:rPr>
            <w:sz w:val="24"/>
          </w:rPr>
          <w:t>www.oscyl.com</w:t>
        </w:r>
      </w:hyperlink>
    </w:p>
    <w:p w:rsidR="00A6417C" w:rsidRDefault="00A6417C" w:rsidP="008C341C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sectPr w:rsidR="00A6417C" w:rsidSect="00187C8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93A2B" w:rsidRDefault="00693A2B">
      <w:pPr>
        <w:spacing w:after="0"/>
      </w:pPr>
      <w:r>
        <w:separator/>
      </w:r>
    </w:p>
  </w:endnote>
  <w:endnote w:type="continuationSeparator" w:id="1">
    <w:p w:rsidR="00693A2B" w:rsidRDefault="00693A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DC7967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DC7967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03E26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DC7967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03E26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93A2B" w:rsidRDefault="00693A2B">
      <w:pPr>
        <w:spacing w:after="0"/>
      </w:pPr>
      <w:r>
        <w:separator/>
      </w:r>
    </w:p>
  </w:footnote>
  <w:footnote w:type="continuationSeparator" w:id="1">
    <w:p w:rsidR="00693A2B" w:rsidRDefault="00693A2B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6FBA"/>
    <w:rsid w:val="00015D41"/>
    <w:rsid w:val="00053E4D"/>
    <w:rsid w:val="000622C5"/>
    <w:rsid w:val="00064552"/>
    <w:rsid w:val="00071C2F"/>
    <w:rsid w:val="000906B0"/>
    <w:rsid w:val="000E7E41"/>
    <w:rsid w:val="00103E26"/>
    <w:rsid w:val="001227A3"/>
    <w:rsid w:val="001365C0"/>
    <w:rsid w:val="00140C26"/>
    <w:rsid w:val="001546FA"/>
    <w:rsid w:val="00162952"/>
    <w:rsid w:val="00187C8F"/>
    <w:rsid w:val="00191E3F"/>
    <w:rsid w:val="00193A95"/>
    <w:rsid w:val="00197D46"/>
    <w:rsid w:val="001B3818"/>
    <w:rsid w:val="001D3084"/>
    <w:rsid w:val="001E7EB4"/>
    <w:rsid w:val="00207D67"/>
    <w:rsid w:val="002219E1"/>
    <w:rsid w:val="00225C8F"/>
    <w:rsid w:val="0025243E"/>
    <w:rsid w:val="0026446E"/>
    <w:rsid w:val="00276A81"/>
    <w:rsid w:val="00285285"/>
    <w:rsid w:val="00290D34"/>
    <w:rsid w:val="00290F1D"/>
    <w:rsid w:val="00291674"/>
    <w:rsid w:val="00296F05"/>
    <w:rsid w:val="002C19C1"/>
    <w:rsid w:val="002C7D1A"/>
    <w:rsid w:val="0032133F"/>
    <w:rsid w:val="00326413"/>
    <w:rsid w:val="00345242"/>
    <w:rsid w:val="003520C6"/>
    <w:rsid w:val="00357112"/>
    <w:rsid w:val="003605BA"/>
    <w:rsid w:val="0037296B"/>
    <w:rsid w:val="00386CCE"/>
    <w:rsid w:val="00391E20"/>
    <w:rsid w:val="00397E4A"/>
    <w:rsid w:val="003A0D00"/>
    <w:rsid w:val="003B1A16"/>
    <w:rsid w:val="003B3D19"/>
    <w:rsid w:val="003F2EF1"/>
    <w:rsid w:val="003F5B0A"/>
    <w:rsid w:val="00434050"/>
    <w:rsid w:val="00434E19"/>
    <w:rsid w:val="004534BC"/>
    <w:rsid w:val="00487BB2"/>
    <w:rsid w:val="004C1995"/>
    <w:rsid w:val="004C2E04"/>
    <w:rsid w:val="004C7497"/>
    <w:rsid w:val="004C789B"/>
    <w:rsid w:val="004D74B6"/>
    <w:rsid w:val="00511534"/>
    <w:rsid w:val="00552AD0"/>
    <w:rsid w:val="00555D60"/>
    <w:rsid w:val="005677FA"/>
    <w:rsid w:val="005820B8"/>
    <w:rsid w:val="005B3835"/>
    <w:rsid w:val="005D27D9"/>
    <w:rsid w:val="005F31CE"/>
    <w:rsid w:val="006151DF"/>
    <w:rsid w:val="00617D9B"/>
    <w:rsid w:val="006569CE"/>
    <w:rsid w:val="006748DA"/>
    <w:rsid w:val="006778AF"/>
    <w:rsid w:val="00682E46"/>
    <w:rsid w:val="00693A2B"/>
    <w:rsid w:val="006C2E94"/>
    <w:rsid w:val="00733899"/>
    <w:rsid w:val="00741913"/>
    <w:rsid w:val="007431C8"/>
    <w:rsid w:val="007564DD"/>
    <w:rsid w:val="00770059"/>
    <w:rsid w:val="007B1874"/>
    <w:rsid w:val="007B6DAD"/>
    <w:rsid w:val="007C00A7"/>
    <w:rsid w:val="00804738"/>
    <w:rsid w:val="00815F8D"/>
    <w:rsid w:val="0083745D"/>
    <w:rsid w:val="0083748B"/>
    <w:rsid w:val="00840585"/>
    <w:rsid w:val="00840BAF"/>
    <w:rsid w:val="00860D71"/>
    <w:rsid w:val="0086104B"/>
    <w:rsid w:val="00877087"/>
    <w:rsid w:val="0087759B"/>
    <w:rsid w:val="00894527"/>
    <w:rsid w:val="008B7047"/>
    <w:rsid w:val="008C341C"/>
    <w:rsid w:val="008D0713"/>
    <w:rsid w:val="008F23E7"/>
    <w:rsid w:val="00906A4A"/>
    <w:rsid w:val="00906F79"/>
    <w:rsid w:val="009305BB"/>
    <w:rsid w:val="00932F53"/>
    <w:rsid w:val="00934974"/>
    <w:rsid w:val="00943BC9"/>
    <w:rsid w:val="00946584"/>
    <w:rsid w:val="00962A16"/>
    <w:rsid w:val="0098541F"/>
    <w:rsid w:val="009A41F6"/>
    <w:rsid w:val="009C4F3C"/>
    <w:rsid w:val="009C61C6"/>
    <w:rsid w:val="009D5FEB"/>
    <w:rsid w:val="009E0F95"/>
    <w:rsid w:val="00A30DDB"/>
    <w:rsid w:val="00A32F07"/>
    <w:rsid w:val="00A405C4"/>
    <w:rsid w:val="00A42B0B"/>
    <w:rsid w:val="00A6417C"/>
    <w:rsid w:val="00A8680E"/>
    <w:rsid w:val="00AD65E9"/>
    <w:rsid w:val="00AE1307"/>
    <w:rsid w:val="00AE7188"/>
    <w:rsid w:val="00AE75DB"/>
    <w:rsid w:val="00B02FCE"/>
    <w:rsid w:val="00B037AD"/>
    <w:rsid w:val="00B50131"/>
    <w:rsid w:val="00B628E0"/>
    <w:rsid w:val="00B66A0B"/>
    <w:rsid w:val="00B97011"/>
    <w:rsid w:val="00BC0236"/>
    <w:rsid w:val="00BE7864"/>
    <w:rsid w:val="00C032B8"/>
    <w:rsid w:val="00C03D0B"/>
    <w:rsid w:val="00C04407"/>
    <w:rsid w:val="00C0509D"/>
    <w:rsid w:val="00C22B8B"/>
    <w:rsid w:val="00C65E93"/>
    <w:rsid w:val="00C85700"/>
    <w:rsid w:val="00CB6157"/>
    <w:rsid w:val="00CC45EB"/>
    <w:rsid w:val="00CD06DD"/>
    <w:rsid w:val="00CD08E9"/>
    <w:rsid w:val="00CD1D7E"/>
    <w:rsid w:val="00D1759A"/>
    <w:rsid w:val="00D215D9"/>
    <w:rsid w:val="00D402FE"/>
    <w:rsid w:val="00D91AA6"/>
    <w:rsid w:val="00DA21B2"/>
    <w:rsid w:val="00DC7967"/>
    <w:rsid w:val="00DD0359"/>
    <w:rsid w:val="00DE42BD"/>
    <w:rsid w:val="00DF00A8"/>
    <w:rsid w:val="00DF00F6"/>
    <w:rsid w:val="00E00290"/>
    <w:rsid w:val="00E15B80"/>
    <w:rsid w:val="00E24B29"/>
    <w:rsid w:val="00E41799"/>
    <w:rsid w:val="00E60943"/>
    <w:rsid w:val="00E70B0B"/>
    <w:rsid w:val="00E70B4A"/>
    <w:rsid w:val="00E75B85"/>
    <w:rsid w:val="00EB6A87"/>
    <w:rsid w:val="00EC6D2E"/>
    <w:rsid w:val="00ED238A"/>
    <w:rsid w:val="00ED4568"/>
    <w:rsid w:val="00EE540F"/>
    <w:rsid w:val="00F07E0D"/>
    <w:rsid w:val="00F22261"/>
    <w:rsid w:val="00F24875"/>
    <w:rsid w:val="00FB067A"/>
    <w:rsid w:val="00FB08AA"/>
    <w:rsid w:val="00FB22CC"/>
    <w:rsid w:val="00FB3F8A"/>
    <w:rsid w:val="00FD6E67"/>
    <w:rsid w:val="00FE2A61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entroculturalmigueldelibes.com" TargetMode="External"/><Relationship Id="rId8" Type="http://schemas.openxmlformats.org/officeDocument/2006/relationships/hyperlink" Target="http://www.entradasinaem.es/FichaEspectaculo.aspx?id=5&amp;idEspectaculo=1726&amp;lang=es" TargetMode="External"/><Relationship Id="rId9" Type="http://schemas.openxmlformats.org/officeDocument/2006/relationships/hyperlink" Target="mailto:prensaoscyl@ccmd.es" TargetMode="External"/><Relationship Id="rId10" Type="http://schemas.openxmlformats.org/officeDocument/2006/relationships/hyperlink" Target="http://www.oscy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Word 12.0.1</Application>
  <DocSecurity>0</DocSecurity>
  <Lines>28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4231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2021-06-17T11:52:00Z</dcterms:created>
  <dcterms:modified xsi:type="dcterms:W3CDTF">2021-06-17T11:52:00Z</dcterms:modified>
</cp:coreProperties>
</file>