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ED95B" w14:textId="77777777" w:rsidR="00D636A1" w:rsidRDefault="00D636A1"/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bottom w:w="100" w:type="dxa"/>
        </w:tblCellMar>
        <w:tblLook w:val="01E0" w:firstRow="1" w:lastRow="1" w:firstColumn="1" w:lastColumn="1" w:noHBand="0" w:noVBand="0"/>
      </w:tblPr>
      <w:tblGrid>
        <w:gridCol w:w="5670"/>
        <w:gridCol w:w="2977"/>
      </w:tblGrid>
      <w:tr w:rsidR="00F05B86" w:rsidRPr="007066F0" w14:paraId="6611DA65" w14:textId="77777777" w:rsidTr="00BB7FC8">
        <w:trPr>
          <w:trHeight w:val="643"/>
        </w:trPr>
        <w:tc>
          <w:tcPr>
            <w:tcW w:w="5670" w:type="dxa"/>
            <w:shd w:val="clear" w:color="auto" w:fill="7F7F7F"/>
            <w:tcMar>
              <w:top w:w="0" w:type="dxa"/>
              <w:bottom w:w="0" w:type="dxa"/>
            </w:tcMar>
            <w:vAlign w:val="center"/>
          </w:tcPr>
          <w:p w14:paraId="60353BA4" w14:textId="77777777" w:rsidR="00F05B86" w:rsidRPr="006D1D49" w:rsidRDefault="00B44E52" w:rsidP="00B44E52">
            <w:pPr>
              <w:jc w:val="both"/>
              <w:rPr>
                <w:rFonts w:ascii="Arial Narrow" w:hAnsi="Arial Narrow"/>
                <w:b/>
                <w:caps/>
                <w:color w:val="FFFFFF"/>
                <w:sz w:val="48"/>
                <w:szCs w:val="48"/>
              </w:rPr>
            </w:pPr>
            <w:r>
              <w:rPr>
                <w:rFonts w:ascii="Arial Narrow" w:hAnsi="Arial Narrow"/>
                <w:b/>
                <w:caps/>
                <w:color w:val="FFFFFF"/>
                <w:sz w:val="48"/>
                <w:szCs w:val="48"/>
              </w:rPr>
              <w:t>4</w:t>
            </w:r>
            <w:r w:rsidR="00F05B86">
              <w:rPr>
                <w:rFonts w:ascii="Arial Narrow" w:hAnsi="Arial Narrow"/>
                <w:b/>
                <w:caps/>
                <w:color w:val="FFFFFF"/>
                <w:sz w:val="48"/>
                <w:szCs w:val="48"/>
              </w:rPr>
              <w:t xml:space="preserve"> de </w:t>
            </w:r>
            <w:r>
              <w:rPr>
                <w:rFonts w:ascii="Arial Narrow" w:hAnsi="Arial Narrow"/>
                <w:b/>
                <w:caps/>
                <w:color w:val="FFFFFF"/>
                <w:sz w:val="48"/>
                <w:szCs w:val="48"/>
              </w:rPr>
              <w:t>MAYO</w:t>
            </w:r>
            <w:r w:rsidR="00F05B86">
              <w:rPr>
                <w:rFonts w:ascii="Arial Narrow" w:hAnsi="Arial Narrow"/>
                <w:b/>
                <w:caps/>
                <w:color w:val="FFFFFF"/>
                <w:sz w:val="48"/>
                <w:szCs w:val="48"/>
              </w:rPr>
              <w:t xml:space="preserve"> DE 2015</w:t>
            </w:r>
          </w:p>
        </w:tc>
        <w:tc>
          <w:tcPr>
            <w:tcW w:w="2977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DFCA2" w14:textId="77777777" w:rsidR="00F05B86" w:rsidRPr="007066F0" w:rsidRDefault="00F05B86" w:rsidP="00BB7FC8">
            <w:pPr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55F44528" w14:textId="77777777" w:rsidR="00F05B86" w:rsidRDefault="00F05B86"/>
    <w:p w14:paraId="170E0206" w14:textId="77777777" w:rsidR="00F05B86" w:rsidRDefault="00F05B86"/>
    <w:tbl>
      <w:tblPr>
        <w:tblpPr w:leftFromText="180" w:rightFromText="180" w:vertAnchor="text" w:tblpX="108" w:tblpY="1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bottom w:w="100" w:type="dxa"/>
        </w:tblCellMar>
        <w:tblLook w:val="01E0" w:firstRow="1" w:lastRow="1" w:firstColumn="1" w:lastColumn="1" w:noHBand="0" w:noVBand="0"/>
      </w:tblPr>
      <w:tblGrid>
        <w:gridCol w:w="4428"/>
        <w:gridCol w:w="4185"/>
      </w:tblGrid>
      <w:tr w:rsidR="00F05B86" w:rsidRPr="007066F0" w14:paraId="3225152B" w14:textId="77777777" w:rsidTr="00BB7FC8">
        <w:trPr>
          <w:trHeight w:val="643"/>
        </w:trPr>
        <w:tc>
          <w:tcPr>
            <w:tcW w:w="4428" w:type="dxa"/>
            <w:shd w:val="clear" w:color="auto" w:fill="943634"/>
            <w:tcMar>
              <w:top w:w="0" w:type="dxa"/>
              <w:bottom w:w="0" w:type="dxa"/>
            </w:tcMar>
            <w:vAlign w:val="center"/>
          </w:tcPr>
          <w:p w14:paraId="0F7068A3" w14:textId="77777777" w:rsidR="00F05B86" w:rsidRPr="007066F0" w:rsidRDefault="00F05B86" w:rsidP="00BB7FC8">
            <w:pPr>
              <w:jc w:val="both"/>
              <w:rPr>
                <w:rFonts w:ascii="Arial Narrow" w:hAnsi="Arial Narrow"/>
                <w:b/>
                <w:color w:val="FFFFFF"/>
                <w:sz w:val="56"/>
                <w:szCs w:val="56"/>
              </w:rPr>
            </w:pPr>
            <w:r w:rsidRPr="007066F0">
              <w:rPr>
                <w:rFonts w:ascii="Arial Narrow" w:hAnsi="Arial Narrow"/>
                <w:b/>
                <w:color w:val="FFFFFF"/>
                <w:sz w:val="56"/>
                <w:szCs w:val="56"/>
              </w:rPr>
              <w:t xml:space="preserve">NOTA </w:t>
            </w:r>
            <w:r w:rsidRPr="007066F0">
              <w:rPr>
                <w:rFonts w:ascii="Arial Narrow" w:hAnsi="Arial Narrow"/>
                <w:color w:val="FFFFFF"/>
                <w:sz w:val="56"/>
                <w:szCs w:val="56"/>
              </w:rPr>
              <w:t>DE</w:t>
            </w:r>
            <w:r w:rsidRPr="007066F0">
              <w:rPr>
                <w:rFonts w:ascii="Arial Narrow" w:hAnsi="Arial Narrow"/>
                <w:b/>
                <w:color w:val="FFFFFF"/>
                <w:sz w:val="56"/>
                <w:szCs w:val="56"/>
              </w:rPr>
              <w:t xml:space="preserve"> PRENSA</w:t>
            </w:r>
          </w:p>
        </w:tc>
        <w:tc>
          <w:tcPr>
            <w:tcW w:w="4185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B017D" w14:textId="77777777" w:rsidR="00F05B86" w:rsidRPr="006214D3" w:rsidRDefault="00F05B86" w:rsidP="00BB7FC8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</w:tbl>
    <w:p w14:paraId="53A9D6A8" w14:textId="77777777" w:rsidR="00F05B86" w:rsidRDefault="00F05B86"/>
    <w:p w14:paraId="359CC22C" w14:textId="77777777" w:rsidR="00F05B86" w:rsidRPr="00C5699E" w:rsidRDefault="00F05B86">
      <w:pPr>
        <w:rPr>
          <w:sz w:val="48"/>
          <w:szCs w:val="48"/>
        </w:rPr>
      </w:pPr>
    </w:p>
    <w:p w14:paraId="59D1F557" w14:textId="77777777" w:rsidR="009C4B66" w:rsidRPr="00D17BAE" w:rsidRDefault="00D17BAE" w:rsidP="009C4B66">
      <w:pPr>
        <w:jc w:val="both"/>
        <w:rPr>
          <w:rFonts w:ascii="Arial Narrow" w:hAnsi="Arial Narrow" w:cs="Arial"/>
          <w:bCs/>
          <w:sz w:val="46"/>
          <w:szCs w:val="46"/>
        </w:rPr>
      </w:pPr>
      <w:r w:rsidRPr="00D17BAE">
        <w:rPr>
          <w:rFonts w:ascii="Arial Narrow" w:hAnsi="Arial Narrow" w:cs="Arial"/>
          <w:bCs/>
          <w:sz w:val="46"/>
          <w:szCs w:val="46"/>
        </w:rPr>
        <w:t xml:space="preserve">El Centro Cultural Miguel Delibes acogerá </w:t>
      </w:r>
      <w:r w:rsidR="00BB7FC8">
        <w:rPr>
          <w:rFonts w:ascii="Arial Narrow" w:hAnsi="Arial Narrow" w:cs="Arial"/>
          <w:bCs/>
          <w:sz w:val="46"/>
          <w:szCs w:val="46"/>
        </w:rPr>
        <w:t xml:space="preserve">mañana martes </w:t>
      </w:r>
      <w:r w:rsidR="00213A82">
        <w:rPr>
          <w:rFonts w:ascii="Arial Narrow" w:hAnsi="Arial Narrow" w:cs="Arial"/>
          <w:bCs/>
          <w:sz w:val="46"/>
          <w:szCs w:val="46"/>
        </w:rPr>
        <w:t>la</w:t>
      </w:r>
      <w:r w:rsidR="00BB7FC8">
        <w:rPr>
          <w:rFonts w:ascii="Arial Narrow" w:hAnsi="Arial Narrow" w:cs="Arial"/>
          <w:bCs/>
          <w:sz w:val="46"/>
          <w:szCs w:val="46"/>
        </w:rPr>
        <w:t xml:space="preserve"> clausura y entrega de premios del</w:t>
      </w:r>
      <w:r w:rsidRPr="00D17BAE">
        <w:rPr>
          <w:rFonts w:ascii="Arial Narrow" w:hAnsi="Arial Narrow" w:cs="Arial"/>
          <w:bCs/>
          <w:sz w:val="46"/>
          <w:szCs w:val="46"/>
        </w:rPr>
        <w:t xml:space="preserve"> I Concurso </w:t>
      </w:r>
      <w:r w:rsidR="00BB7FC8">
        <w:rPr>
          <w:rFonts w:ascii="Arial Narrow" w:hAnsi="Arial Narrow" w:cs="Arial"/>
          <w:bCs/>
          <w:sz w:val="46"/>
          <w:szCs w:val="46"/>
        </w:rPr>
        <w:t xml:space="preserve">Internacional </w:t>
      </w:r>
      <w:r w:rsidRPr="00D17BAE">
        <w:rPr>
          <w:rFonts w:ascii="Arial Narrow" w:hAnsi="Arial Narrow" w:cs="Arial"/>
          <w:bCs/>
          <w:sz w:val="46"/>
          <w:szCs w:val="46"/>
        </w:rPr>
        <w:t>de Música de Cámara, organizado por la Consejería de Cultura y Turismo</w:t>
      </w:r>
    </w:p>
    <w:p w14:paraId="66BDDEE6" w14:textId="77777777" w:rsidR="00F05B86" w:rsidRDefault="00F05B86" w:rsidP="00F05B86">
      <w:pPr>
        <w:jc w:val="both"/>
        <w:rPr>
          <w:rFonts w:ascii="Arial Narrow" w:hAnsi="Arial Narrow" w:cs="Arial"/>
          <w:bCs/>
          <w:color w:val="000000"/>
          <w:sz w:val="47"/>
          <w:szCs w:val="47"/>
        </w:rPr>
      </w:pPr>
    </w:p>
    <w:p w14:paraId="1D1D04A9" w14:textId="03EF8A24" w:rsidR="00F05B86" w:rsidRPr="007B6A18" w:rsidRDefault="00994C6B" w:rsidP="00F05B86">
      <w:pPr>
        <w:pBdr>
          <w:bottom w:val="single" w:sz="4" w:space="1" w:color="auto"/>
        </w:pBdr>
        <w:autoSpaceDE w:val="0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La gala</w:t>
      </w:r>
      <w:r w:rsidR="00B44E52">
        <w:rPr>
          <w:rFonts w:ascii="Arial Narrow" w:hAnsi="Arial Narrow" w:cs="Arial"/>
          <w:color w:val="000000"/>
        </w:rPr>
        <w:t xml:space="preserve"> tendrá lugar mañana martes, 5 de mayo, a las 20</w:t>
      </w:r>
      <w:r w:rsidR="00B44E52" w:rsidRPr="00B44E52">
        <w:rPr>
          <w:rFonts w:ascii="Arial Narrow" w:hAnsi="Arial Narrow" w:cs="Arial"/>
          <w:color w:val="000000"/>
        </w:rPr>
        <w:t>:30 horas en la Sala de Cámara del Centro Cultural Miguel Delibes y contará con la presencia de la Consejera de Cultura y Turismo, Alicia García</w:t>
      </w:r>
      <w:r w:rsidR="00B44E52">
        <w:rPr>
          <w:rFonts w:ascii="Arial Narrow" w:hAnsi="Arial Narrow" w:cs="Arial"/>
          <w:color w:val="000000"/>
        </w:rPr>
        <w:t xml:space="preserve">. Cinco son las agrupaciones finalistas </w:t>
      </w:r>
      <w:r w:rsidR="00213A82">
        <w:rPr>
          <w:rFonts w:ascii="Arial Narrow" w:hAnsi="Arial Narrow" w:cs="Arial"/>
          <w:color w:val="000000"/>
        </w:rPr>
        <w:t>de este certamen</w:t>
      </w:r>
      <w:r w:rsidR="00B44E52">
        <w:rPr>
          <w:rFonts w:ascii="Arial Narrow" w:hAnsi="Arial Narrow" w:cs="Arial"/>
          <w:color w:val="000000"/>
        </w:rPr>
        <w:t xml:space="preserve">: </w:t>
      </w:r>
      <w:r w:rsidR="00B44E52" w:rsidRPr="00B44E52">
        <w:rPr>
          <w:rFonts w:ascii="Arial Narrow" w:hAnsi="Arial Narrow" w:cs="Arial"/>
          <w:color w:val="000000"/>
        </w:rPr>
        <w:t>Petrova-Lazarova Duo,  ARUNDOSquintett,  Pyntia Ensemble, Cosmos Quartet y Quartet Neuma</w:t>
      </w:r>
      <w:r w:rsidR="00B44E52">
        <w:rPr>
          <w:rFonts w:ascii="Arial Narrow" w:hAnsi="Arial Narrow" w:cs="Arial"/>
          <w:color w:val="000000"/>
        </w:rPr>
        <w:t xml:space="preserve">. La formación </w:t>
      </w:r>
      <w:r>
        <w:rPr>
          <w:rFonts w:ascii="Arial Narrow" w:hAnsi="Arial Narrow" w:cs="Arial"/>
          <w:color w:val="000000"/>
        </w:rPr>
        <w:t>distinguida</w:t>
      </w:r>
      <w:r w:rsidR="00B44E52">
        <w:rPr>
          <w:rFonts w:ascii="Arial Narrow" w:hAnsi="Arial Narrow" w:cs="Arial"/>
          <w:color w:val="000000"/>
        </w:rPr>
        <w:t xml:space="preserve"> con el primer </w:t>
      </w:r>
      <w:r>
        <w:rPr>
          <w:rFonts w:ascii="Arial Narrow" w:hAnsi="Arial Narrow" w:cs="Arial"/>
          <w:color w:val="000000"/>
        </w:rPr>
        <w:t>premio recibirá 10.000 euros y</w:t>
      </w:r>
      <w:r w:rsidR="00B44E52">
        <w:rPr>
          <w:rFonts w:ascii="Arial Narrow" w:hAnsi="Arial Narrow" w:cs="Arial"/>
          <w:color w:val="000000"/>
        </w:rPr>
        <w:t xml:space="preserve"> tendrá la oportunidad</w:t>
      </w:r>
      <w:r>
        <w:rPr>
          <w:rFonts w:ascii="Arial Narrow" w:hAnsi="Arial Narrow" w:cs="Arial"/>
          <w:color w:val="000000"/>
        </w:rPr>
        <w:t xml:space="preserve"> de actuar en Roma</w:t>
      </w:r>
      <w:r w:rsidR="00291791">
        <w:rPr>
          <w:rFonts w:ascii="Arial Narrow" w:hAnsi="Arial Narrow" w:cs="Arial"/>
          <w:color w:val="000000"/>
        </w:rPr>
        <w:t>, Moscú</w:t>
      </w:r>
      <w:r>
        <w:rPr>
          <w:rFonts w:ascii="Arial Narrow" w:hAnsi="Arial Narrow" w:cs="Arial"/>
          <w:color w:val="000000"/>
        </w:rPr>
        <w:t xml:space="preserve"> y Bruselas. El palmarés se completará con otros dos reconocimientos, dotados respectivamente con 6.000 y 4.000 euros, a los que se suma un premio especial a la formación castellano y leonesa mejor clasificada.</w:t>
      </w:r>
    </w:p>
    <w:p w14:paraId="7D487878" w14:textId="77777777" w:rsidR="00F05B86" w:rsidRPr="00720AED" w:rsidRDefault="00F05B86" w:rsidP="00F05B86">
      <w:pPr>
        <w:jc w:val="both"/>
        <w:rPr>
          <w:rFonts w:ascii="Arial Narrow" w:hAnsi="Arial Narrow" w:cs="Arial"/>
          <w:bCs/>
        </w:rPr>
      </w:pPr>
    </w:p>
    <w:p w14:paraId="604292D2" w14:textId="77777777" w:rsidR="00BB7FC8" w:rsidRDefault="00614BA4" w:rsidP="0063301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Centro Cultural Miguel Delibes acogerá </w:t>
      </w:r>
      <w:r w:rsidR="00BB7FC8">
        <w:rPr>
          <w:rFonts w:ascii="Arial" w:hAnsi="Arial" w:cs="Arial"/>
          <w:bCs/>
        </w:rPr>
        <w:t xml:space="preserve">mañana martes, 5 de mayo, la clausura y </w:t>
      </w:r>
      <w:r w:rsidR="00213A82">
        <w:rPr>
          <w:rFonts w:ascii="Arial" w:hAnsi="Arial" w:cs="Arial"/>
          <w:bCs/>
        </w:rPr>
        <w:t xml:space="preserve">entrega de premios </w:t>
      </w:r>
      <w:r w:rsidR="00BB7FC8" w:rsidRPr="00BB7FC8">
        <w:rPr>
          <w:rFonts w:ascii="Arial" w:hAnsi="Arial" w:cs="Arial"/>
          <w:bCs/>
        </w:rPr>
        <w:t>del I Concurso Internacional de Música de Cámara de Castilla y León</w:t>
      </w:r>
      <w:r w:rsidR="00BB7FC8">
        <w:rPr>
          <w:rFonts w:ascii="Arial" w:hAnsi="Arial" w:cs="Arial"/>
          <w:bCs/>
        </w:rPr>
        <w:t xml:space="preserve">, puesto en marcha por la Consejería de Cultura y Turismo en colaboración con la Fundación Eutherpe y </w:t>
      </w:r>
      <w:r w:rsidR="00213A82">
        <w:rPr>
          <w:rFonts w:ascii="Arial" w:hAnsi="Arial" w:cs="Arial"/>
          <w:bCs/>
        </w:rPr>
        <w:t xml:space="preserve">con </w:t>
      </w:r>
      <w:r w:rsidR="00BB7FC8">
        <w:rPr>
          <w:rFonts w:ascii="Arial" w:hAnsi="Arial" w:cs="Arial"/>
          <w:bCs/>
        </w:rPr>
        <w:t>el patrocinio del Parlamento Europeo. El certamen arrancó el pasado viernes, 1 de mayo, con la participación de 22 formaciones, seleccionadas entre las 58 agrupaciones que inicialmente se presentaron a la presente convocatoria.</w:t>
      </w:r>
    </w:p>
    <w:p w14:paraId="75076C9C" w14:textId="77777777" w:rsidR="00BB7FC8" w:rsidRDefault="00BB7FC8" w:rsidP="0063301F">
      <w:pPr>
        <w:jc w:val="both"/>
        <w:rPr>
          <w:rFonts w:ascii="Arial" w:hAnsi="Arial" w:cs="Arial"/>
          <w:bCs/>
        </w:rPr>
      </w:pPr>
    </w:p>
    <w:p w14:paraId="38DE9336" w14:textId="04CFFB8F" w:rsidR="00B44E52" w:rsidRDefault="00BB7FC8" w:rsidP="00B44E5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gala de clausura</w:t>
      </w:r>
      <w:r w:rsidR="00B44E52">
        <w:rPr>
          <w:rFonts w:ascii="Arial" w:hAnsi="Arial" w:cs="Arial"/>
          <w:bCs/>
        </w:rPr>
        <w:t>, que será gratuita hasta completar el aforo,</w:t>
      </w:r>
      <w:r>
        <w:rPr>
          <w:rFonts w:ascii="Arial" w:hAnsi="Arial" w:cs="Arial"/>
          <w:bCs/>
        </w:rPr>
        <w:t xml:space="preserve"> tendrá lugar a las 20:30 horas</w:t>
      </w:r>
      <w:r w:rsidRPr="00BB7FC8">
        <w:rPr>
          <w:rFonts w:ascii="Arial" w:hAnsi="Arial" w:cs="Arial"/>
          <w:bCs/>
        </w:rPr>
        <w:t xml:space="preserve"> en la Sala de Cámara del Centro Cultural Miguel Delibes </w:t>
      </w:r>
      <w:r>
        <w:rPr>
          <w:rFonts w:ascii="Arial" w:hAnsi="Arial" w:cs="Arial"/>
          <w:bCs/>
        </w:rPr>
        <w:t xml:space="preserve">y contará </w:t>
      </w:r>
      <w:r w:rsidRPr="00BB7FC8">
        <w:rPr>
          <w:rFonts w:ascii="Arial" w:hAnsi="Arial" w:cs="Arial"/>
          <w:bCs/>
        </w:rPr>
        <w:t>con la presencia de la</w:t>
      </w:r>
      <w:r>
        <w:rPr>
          <w:rFonts w:ascii="Arial" w:hAnsi="Arial" w:cs="Arial"/>
          <w:bCs/>
        </w:rPr>
        <w:t xml:space="preserve"> Consejera de Cultura y Turismo, Alicia García. Las cinco agrupaciones finalistas son </w:t>
      </w:r>
      <w:r w:rsidRPr="00BB7FC8">
        <w:rPr>
          <w:rFonts w:ascii="Arial" w:hAnsi="Arial" w:cs="Arial"/>
          <w:bCs/>
        </w:rPr>
        <w:t>Petrova-Lazarova Duo</w:t>
      </w:r>
      <w:r>
        <w:rPr>
          <w:rFonts w:ascii="Arial" w:hAnsi="Arial" w:cs="Arial"/>
          <w:bCs/>
        </w:rPr>
        <w:t xml:space="preserve">,  </w:t>
      </w:r>
      <w:r w:rsidRPr="00BB7FC8">
        <w:rPr>
          <w:rFonts w:ascii="Arial" w:hAnsi="Arial" w:cs="Arial"/>
          <w:bCs/>
        </w:rPr>
        <w:t>ARUNDOSquintett</w:t>
      </w:r>
      <w:r>
        <w:rPr>
          <w:rFonts w:ascii="Arial" w:hAnsi="Arial" w:cs="Arial"/>
          <w:bCs/>
        </w:rPr>
        <w:t xml:space="preserve">,  </w:t>
      </w:r>
      <w:r w:rsidRPr="00BB7FC8">
        <w:rPr>
          <w:rFonts w:ascii="Arial" w:hAnsi="Arial" w:cs="Arial"/>
          <w:bCs/>
        </w:rPr>
        <w:t>Pyntia Ensemble</w:t>
      </w:r>
      <w:r>
        <w:rPr>
          <w:rFonts w:ascii="Arial" w:hAnsi="Arial" w:cs="Arial"/>
          <w:bCs/>
        </w:rPr>
        <w:t xml:space="preserve">, </w:t>
      </w:r>
      <w:r w:rsidRPr="00BB7FC8">
        <w:rPr>
          <w:rFonts w:ascii="Arial" w:hAnsi="Arial" w:cs="Arial"/>
          <w:bCs/>
        </w:rPr>
        <w:t>Cosmos Quartet</w:t>
      </w:r>
      <w:r>
        <w:rPr>
          <w:rFonts w:ascii="Arial" w:hAnsi="Arial" w:cs="Arial"/>
          <w:bCs/>
        </w:rPr>
        <w:t xml:space="preserve"> y </w:t>
      </w:r>
      <w:r w:rsidRPr="00BB7FC8">
        <w:rPr>
          <w:rFonts w:ascii="Arial" w:hAnsi="Arial" w:cs="Arial"/>
          <w:bCs/>
        </w:rPr>
        <w:t>Quartet Neuma</w:t>
      </w:r>
      <w:r>
        <w:rPr>
          <w:rFonts w:ascii="Arial" w:hAnsi="Arial" w:cs="Arial"/>
          <w:bCs/>
        </w:rPr>
        <w:t xml:space="preserve">. </w:t>
      </w:r>
      <w:r w:rsidR="00B44E52">
        <w:rPr>
          <w:rFonts w:ascii="Arial" w:hAnsi="Arial" w:cs="Arial"/>
          <w:bCs/>
        </w:rPr>
        <w:t xml:space="preserve">Optarán a un primer premio, dotado con 10.000 euros; un segundo </w:t>
      </w:r>
      <w:r w:rsidR="00213A82">
        <w:rPr>
          <w:rFonts w:ascii="Arial" w:hAnsi="Arial" w:cs="Arial"/>
          <w:bCs/>
        </w:rPr>
        <w:t>galardón</w:t>
      </w:r>
      <w:r w:rsidR="00B44E52">
        <w:rPr>
          <w:rFonts w:ascii="Arial" w:hAnsi="Arial" w:cs="Arial"/>
          <w:bCs/>
        </w:rPr>
        <w:t xml:space="preserve">, </w:t>
      </w:r>
      <w:r w:rsidR="00213A82">
        <w:rPr>
          <w:rFonts w:ascii="Arial" w:hAnsi="Arial" w:cs="Arial"/>
          <w:bCs/>
        </w:rPr>
        <w:t>de</w:t>
      </w:r>
      <w:r w:rsidR="00B44E52">
        <w:rPr>
          <w:rFonts w:ascii="Arial" w:hAnsi="Arial" w:cs="Arial"/>
          <w:bCs/>
        </w:rPr>
        <w:t xml:space="preserve"> 6.000 euros; y un tercero premio, de 4.000. euros Además, las tres formaciones ganadoras recibirán un diploma y contarán con una gira de conciertos en </w:t>
      </w:r>
      <w:r w:rsidR="00213A82">
        <w:rPr>
          <w:rFonts w:ascii="Arial" w:hAnsi="Arial" w:cs="Arial"/>
          <w:bCs/>
        </w:rPr>
        <w:t xml:space="preserve">diferentes </w:t>
      </w:r>
      <w:r w:rsidR="00B44E52">
        <w:rPr>
          <w:rFonts w:ascii="Arial" w:hAnsi="Arial" w:cs="Arial"/>
          <w:bCs/>
        </w:rPr>
        <w:t xml:space="preserve">auditorios de Castilla y León durante la temporada 2015/2016. La agrupación que se alce con el primer premio </w:t>
      </w:r>
      <w:bookmarkStart w:id="0" w:name="_GoBack"/>
      <w:r w:rsidR="00B44E52">
        <w:rPr>
          <w:rFonts w:ascii="Arial" w:hAnsi="Arial" w:cs="Arial"/>
          <w:bCs/>
        </w:rPr>
        <w:t>optará</w:t>
      </w:r>
      <w:bookmarkEnd w:id="0"/>
      <w:r w:rsidR="00B44E52">
        <w:rPr>
          <w:rFonts w:ascii="Arial" w:hAnsi="Arial" w:cs="Arial"/>
          <w:bCs/>
        </w:rPr>
        <w:t>, además, a ser presentada en Roma</w:t>
      </w:r>
      <w:r w:rsidR="00291791">
        <w:rPr>
          <w:rFonts w:ascii="Arial" w:hAnsi="Arial" w:cs="Arial"/>
          <w:bCs/>
        </w:rPr>
        <w:t>, Moscú</w:t>
      </w:r>
      <w:r w:rsidR="00B44E52">
        <w:rPr>
          <w:rFonts w:ascii="Arial" w:hAnsi="Arial" w:cs="Arial"/>
          <w:bCs/>
        </w:rPr>
        <w:t xml:space="preserve"> y Bruselas. Se entregará </w:t>
      </w:r>
      <w:r w:rsidR="00213A82">
        <w:rPr>
          <w:rFonts w:ascii="Arial" w:hAnsi="Arial" w:cs="Arial"/>
          <w:bCs/>
        </w:rPr>
        <w:t>asimismo</w:t>
      </w:r>
      <w:r w:rsidR="00B44E52">
        <w:rPr>
          <w:rFonts w:ascii="Arial" w:hAnsi="Arial" w:cs="Arial"/>
          <w:bCs/>
        </w:rPr>
        <w:t xml:space="preserve"> un</w:t>
      </w:r>
      <w:r w:rsidR="00213A82">
        <w:rPr>
          <w:rFonts w:ascii="Arial" w:hAnsi="Arial" w:cs="Arial"/>
          <w:bCs/>
        </w:rPr>
        <w:t>a</w:t>
      </w:r>
      <w:r w:rsidR="00B44E52">
        <w:rPr>
          <w:rFonts w:ascii="Arial" w:hAnsi="Arial" w:cs="Arial"/>
          <w:bCs/>
        </w:rPr>
        <w:t xml:space="preserve"> </w:t>
      </w:r>
      <w:r w:rsidR="00213A82">
        <w:rPr>
          <w:rFonts w:ascii="Arial" w:hAnsi="Arial" w:cs="Arial"/>
          <w:bCs/>
        </w:rPr>
        <w:lastRenderedPageBreak/>
        <w:t>distinción</w:t>
      </w:r>
      <w:r w:rsidR="00B44E52">
        <w:rPr>
          <w:rFonts w:ascii="Arial" w:hAnsi="Arial" w:cs="Arial"/>
          <w:bCs/>
        </w:rPr>
        <w:t xml:space="preserve"> especial a la agrupación castell</w:t>
      </w:r>
      <w:r w:rsidR="00213A82">
        <w:rPr>
          <w:rFonts w:ascii="Arial" w:hAnsi="Arial" w:cs="Arial"/>
          <w:bCs/>
        </w:rPr>
        <w:t>ano y leonesa mejor clasificada, reconocimiento</w:t>
      </w:r>
      <w:r w:rsidR="00B44E52">
        <w:rPr>
          <w:rFonts w:ascii="Arial" w:hAnsi="Arial" w:cs="Arial"/>
          <w:bCs/>
        </w:rPr>
        <w:t xml:space="preserve"> que le permitirá participar en una gira de conciertos por </w:t>
      </w:r>
      <w:r w:rsidR="00213A82">
        <w:rPr>
          <w:rFonts w:ascii="Arial" w:hAnsi="Arial" w:cs="Arial"/>
          <w:bCs/>
        </w:rPr>
        <w:t>la Comunidad</w:t>
      </w:r>
      <w:r w:rsidR="00B44E52">
        <w:rPr>
          <w:rFonts w:ascii="Arial" w:hAnsi="Arial" w:cs="Arial"/>
          <w:bCs/>
        </w:rPr>
        <w:t xml:space="preserve">. </w:t>
      </w:r>
    </w:p>
    <w:p w14:paraId="4DC23FE1" w14:textId="77777777" w:rsidR="00B90D01" w:rsidRDefault="00B90D01" w:rsidP="0063301F">
      <w:pPr>
        <w:jc w:val="both"/>
        <w:rPr>
          <w:rFonts w:ascii="Arial" w:hAnsi="Arial" w:cs="Arial"/>
          <w:bCs/>
        </w:rPr>
      </w:pPr>
    </w:p>
    <w:p w14:paraId="30197C99" w14:textId="77777777" w:rsidR="00B90D01" w:rsidRDefault="0087086E" w:rsidP="00B90D0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Fueron 58 los grupos que se inscribieron en el concurso, de las cuales 19 procedían de fuera de nuestras fronteras. De las 32 españolas, siete eran castellano y leonesas. Entre las formaciones internacionales se encontraban grupos de 18 países diferentes: Brasil, Uruguay, Venezuela, Francia, Alemania, Italia, Rusia, Reino Unido, Bulgaria, República Checa, Suiza, Lituania, Serbia, Israel, Japón, China, Taiwán y Kazajistán. En lo que a la categoría de la agrupación se refiere, presentaron su candidatura 12 quintetos, 8 cuartetos, 11 tríos y 27 dúos. </w:t>
      </w:r>
    </w:p>
    <w:p w14:paraId="5CCDB599" w14:textId="77777777" w:rsidR="0063301F" w:rsidRDefault="0063301F" w:rsidP="0063301F">
      <w:pPr>
        <w:jc w:val="both"/>
        <w:rPr>
          <w:rFonts w:ascii="Arial" w:hAnsi="Arial" w:cs="Arial"/>
          <w:bCs/>
        </w:rPr>
      </w:pPr>
    </w:p>
    <w:p w14:paraId="5ABC9B60" w14:textId="77777777" w:rsidR="00D01A47" w:rsidRDefault="002C0E31" w:rsidP="002C0E3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jurado </w:t>
      </w:r>
      <w:r w:rsidR="0087086E">
        <w:rPr>
          <w:rFonts w:ascii="Arial" w:hAnsi="Arial" w:cs="Arial"/>
          <w:bCs/>
        </w:rPr>
        <w:t xml:space="preserve">del certamen </w:t>
      </w:r>
      <w:r w:rsidR="00BB7FC8">
        <w:rPr>
          <w:rFonts w:ascii="Arial" w:hAnsi="Arial" w:cs="Arial"/>
          <w:bCs/>
        </w:rPr>
        <w:t>está</w:t>
      </w:r>
      <w:r>
        <w:rPr>
          <w:rFonts w:ascii="Arial" w:hAnsi="Arial" w:cs="Arial"/>
          <w:bCs/>
        </w:rPr>
        <w:t xml:space="preserve"> formado por Joaquín Soriano, director artístico y presidente del jurado; Andrew Gourlay, director de orquesta y director principal invitado de la OSCyL; Josep Puchades, viola del Cuarteto Quiroga; Indalecio Bonet, viento metal, miembro del Spanish Brass Lurr Metalls; Jennifer Moreau, violinista, solista de segundos violines de la OSCyL; </w:t>
      </w:r>
      <w:r w:rsidR="00D01A47">
        <w:rPr>
          <w:rFonts w:ascii="Arial" w:hAnsi="Arial" w:cs="Arial"/>
          <w:bCs/>
        </w:rPr>
        <w:t>Oxana Yablonskaya, pianista; y José Franch-Ballester, clarinete</w:t>
      </w:r>
      <w:r>
        <w:rPr>
          <w:rFonts w:ascii="Arial" w:hAnsi="Arial" w:cs="Arial"/>
          <w:bCs/>
        </w:rPr>
        <w:t xml:space="preserve">. </w:t>
      </w:r>
    </w:p>
    <w:p w14:paraId="10A1A831" w14:textId="77777777" w:rsidR="0063301F" w:rsidRDefault="0063301F" w:rsidP="0063301F">
      <w:pPr>
        <w:jc w:val="both"/>
        <w:rPr>
          <w:rFonts w:ascii="Arial" w:hAnsi="Arial" w:cs="Arial"/>
          <w:bCs/>
        </w:rPr>
      </w:pPr>
    </w:p>
    <w:p w14:paraId="24BE0C03" w14:textId="77777777" w:rsidR="0063301F" w:rsidRDefault="002C0E31" w:rsidP="00B3465F">
      <w:pPr>
        <w:jc w:val="both"/>
        <w:rPr>
          <w:rFonts w:ascii="Arial" w:hAnsi="Arial" w:cs="Arial"/>
          <w:b/>
          <w:bCs/>
        </w:rPr>
      </w:pPr>
      <w:r w:rsidRPr="002C0E31">
        <w:rPr>
          <w:rFonts w:ascii="Arial" w:hAnsi="Arial" w:cs="Arial"/>
          <w:b/>
          <w:bCs/>
        </w:rPr>
        <w:t xml:space="preserve">Un certamen </w:t>
      </w:r>
      <w:r w:rsidR="00B44E52">
        <w:rPr>
          <w:rFonts w:ascii="Arial" w:hAnsi="Arial" w:cs="Arial"/>
          <w:b/>
          <w:bCs/>
        </w:rPr>
        <w:t xml:space="preserve">internacional </w:t>
      </w:r>
      <w:r w:rsidRPr="002C0E31">
        <w:rPr>
          <w:rFonts w:ascii="Arial" w:hAnsi="Arial" w:cs="Arial"/>
          <w:b/>
          <w:bCs/>
        </w:rPr>
        <w:t>con vocación de continuidad</w:t>
      </w:r>
    </w:p>
    <w:p w14:paraId="29DF8903" w14:textId="77777777" w:rsidR="00B44E52" w:rsidRPr="00B44E52" w:rsidRDefault="00B44E52" w:rsidP="00B3465F">
      <w:pPr>
        <w:jc w:val="both"/>
        <w:rPr>
          <w:rFonts w:ascii="Arial" w:hAnsi="Arial" w:cs="Arial"/>
          <w:b/>
          <w:bCs/>
        </w:rPr>
      </w:pPr>
    </w:p>
    <w:p w14:paraId="7F97FB39" w14:textId="77777777" w:rsidR="00D6198C" w:rsidRDefault="00D6198C" w:rsidP="00B3465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 trata del primer concurso de música de cámara que se celebra en la Comunidad y nace con vocación de continuidad y con la finalidad de convertir esta cita en un referente nacional e internacional tanto para jóvenes instrumentistas como para los espectadores. Este certamen responde al interés del público por disfrutar de conciertos y eventos con la calidad propia que representa la música de cámara, íntima y personal, que exige una alta preparación musical y técnica por parte de cada uno de los intérpretes y del conjunto de las agrupaciones. La Junta de Castilla y León y el Centro Cultural Miguel Delibes dan un paso más con esta nueva propuesta en su compromiso de apoyo a la cultura desde la base, apostando por artistas emergentes nacionales e internacionales.</w:t>
      </w:r>
    </w:p>
    <w:p w14:paraId="048DB053" w14:textId="77777777" w:rsidR="007F545E" w:rsidRDefault="007F545E" w:rsidP="00B3465F">
      <w:pPr>
        <w:jc w:val="both"/>
        <w:rPr>
          <w:rFonts w:ascii="Arial" w:hAnsi="Arial" w:cs="Arial"/>
          <w:bCs/>
        </w:rPr>
      </w:pPr>
    </w:p>
    <w:p w14:paraId="4AB201F2" w14:textId="77777777" w:rsidR="007F545E" w:rsidRDefault="007F545E" w:rsidP="007F545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Uno de los puntos determinantes del concurso es su vocación global a través del padrinazgo del Parlamento Europeo y la vinculación con otros auditorios del continente gracias a ese apoyo, aspectos que se traducen en una mayor visibilidad del CCMD en el exterior y su fortalecimiento como uno de los ejes vertebradores de las artes escénicas en la Comunidad de Castilla y León, especialmente las conectadas a la música clásica.  </w:t>
      </w:r>
    </w:p>
    <w:p w14:paraId="2A0177AF" w14:textId="77777777" w:rsidR="007F545E" w:rsidRDefault="007F545E" w:rsidP="00B3465F">
      <w:pPr>
        <w:jc w:val="both"/>
        <w:rPr>
          <w:rFonts w:ascii="Arial" w:hAnsi="Arial" w:cs="Arial"/>
          <w:bCs/>
        </w:rPr>
      </w:pPr>
    </w:p>
    <w:p w14:paraId="15593517" w14:textId="77777777" w:rsidR="00614BA4" w:rsidRDefault="00614BA4" w:rsidP="00B3465F">
      <w:pPr>
        <w:jc w:val="both"/>
        <w:rPr>
          <w:rFonts w:ascii="Arial" w:hAnsi="Arial" w:cs="Arial"/>
          <w:bCs/>
        </w:rPr>
      </w:pPr>
    </w:p>
    <w:p w14:paraId="1A5675E5" w14:textId="77777777" w:rsidR="00614BA4" w:rsidRDefault="00614BA4" w:rsidP="00B3465F">
      <w:pPr>
        <w:jc w:val="both"/>
        <w:rPr>
          <w:rFonts w:ascii="Arial" w:hAnsi="Arial" w:cs="Arial"/>
          <w:bCs/>
        </w:rPr>
      </w:pPr>
    </w:p>
    <w:p w14:paraId="01F5910F" w14:textId="77777777" w:rsidR="00425539" w:rsidRPr="00EE0568" w:rsidRDefault="00425539" w:rsidP="007E1242">
      <w:pPr>
        <w:jc w:val="both"/>
        <w:rPr>
          <w:rFonts w:ascii="Arial" w:hAnsi="Arial" w:cs="Arial"/>
          <w:bCs/>
        </w:rPr>
      </w:pPr>
    </w:p>
    <w:sectPr w:rsidR="00425539" w:rsidRPr="00EE0568" w:rsidSect="00D636A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34FE86" w14:textId="77777777" w:rsidR="00213A82" w:rsidRDefault="00213A82" w:rsidP="00F05B86">
      <w:r>
        <w:separator/>
      </w:r>
    </w:p>
  </w:endnote>
  <w:endnote w:type="continuationSeparator" w:id="0">
    <w:p w14:paraId="0404DC08" w14:textId="77777777" w:rsidR="00213A82" w:rsidRDefault="00213A82" w:rsidP="00F05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60"/>
      <w:gridCol w:w="2400"/>
      <w:gridCol w:w="3960"/>
      <w:gridCol w:w="692"/>
    </w:tblGrid>
    <w:tr w:rsidR="00213A82" w:rsidRPr="000A018F" w14:paraId="6B8DCFB0" w14:textId="77777777" w:rsidTr="00BB7FC8">
      <w:tc>
        <w:tcPr>
          <w:tcW w:w="1560" w:type="dxa"/>
          <w:vMerge w:val="restart"/>
          <w:shd w:val="clear" w:color="auto" w:fill="FFFFFF"/>
          <w:vAlign w:val="center"/>
        </w:tcPr>
        <w:p w14:paraId="29F6E1A2" w14:textId="77777777" w:rsidR="00213A82" w:rsidRPr="000A018F" w:rsidRDefault="00213A82" w:rsidP="00BB7FC8">
          <w:pPr>
            <w:pStyle w:val="Piedepgina"/>
            <w:jc w:val="center"/>
            <w:rPr>
              <w:rFonts w:ascii="Arial Narrow" w:hAnsi="Arial Narrow"/>
              <w:color w:val="FFFFFF"/>
            </w:rPr>
          </w:pPr>
          <w:r>
            <w:rPr>
              <w:rFonts w:ascii="Arial Narrow" w:hAnsi="Arial Narrow"/>
              <w:noProof/>
              <w:color w:val="FFFFFF"/>
              <w:lang w:eastAsia="es-ES"/>
            </w:rPr>
            <w:drawing>
              <wp:inline distT="0" distB="0" distL="0" distR="0" wp14:anchorId="11AA0189" wp14:editId="4209A80E">
                <wp:extent cx="457200" cy="285750"/>
                <wp:effectExtent l="19050" t="0" r="0" b="0"/>
                <wp:docPr id="4" name="24 Imagen" descr="logo junta Castilla y León B&amp;W_PEQUEÑ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4 Imagen" descr="logo junta Castilla y León B&amp;W_PEQUEÑ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0" w:type="dxa"/>
          <w:shd w:val="clear" w:color="auto" w:fill="000000"/>
        </w:tcPr>
        <w:p w14:paraId="7F3ACB54" w14:textId="77777777" w:rsidR="00213A82" w:rsidRPr="000A018F" w:rsidRDefault="00213A82" w:rsidP="00BB7FC8">
          <w:pPr>
            <w:pStyle w:val="Piedepgina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3960" w:type="dxa"/>
          <w:shd w:val="clear" w:color="auto" w:fill="FFFFFF"/>
        </w:tcPr>
        <w:p w14:paraId="0D9760A9" w14:textId="77777777" w:rsidR="00213A82" w:rsidRDefault="00213A82" w:rsidP="00BB7FC8">
          <w:pPr>
            <w:pStyle w:val="Piedepgina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Monasterio de Nuestra Señora del Prado</w:t>
          </w:r>
        </w:p>
        <w:p w14:paraId="0363F2B7" w14:textId="77777777" w:rsidR="00213A82" w:rsidRPr="000A018F" w:rsidRDefault="00213A82" w:rsidP="00BB7FC8">
          <w:pPr>
            <w:pStyle w:val="Piedepgina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Autovía Puente Colgante s/n</w:t>
          </w:r>
          <w:r w:rsidRPr="000A018F">
            <w:rPr>
              <w:rFonts w:ascii="Arial Narrow" w:hAnsi="Arial Narrow"/>
              <w:sz w:val="16"/>
              <w:szCs w:val="16"/>
            </w:rPr>
            <w:t>. 470</w:t>
          </w:r>
          <w:r>
            <w:rPr>
              <w:rFonts w:ascii="Arial Narrow" w:hAnsi="Arial Narrow"/>
              <w:sz w:val="16"/>
              <w:szCs w:val="16"/>
            </w:rPr>
            <w:t>14</w:t>
          </w:r>
          <w:r w:rsidRPr="000A018F">
            <w:rPr>
              <w:rFonts w:ascii="Arial Narrow" w:hAnsi="Arial Narrow"/>
              <w:sz w:val="16"/>
              <w:szCs w:val="16"/>
            </w:rPr>
            <w:t xml:space="preserve"> Valladolid</w:t>
          </w:r>
        </w:p>
      </w:tc>
      <w:tc>
        <w:tcPr>
          <w:tcW w:w="692" w:type="dxa"/>
          <w:shd w:val="clear" w:color="auto" w:fill="000000"/>
        </w:tcPr>
        <w:p w14:paraId="2C62F640" w14:textId="77777777" w:rsidR="00213A82" w:rsidRPr="000A018F" w:rsidRDefault="00213A82" w:rsidP="00BB7FC8">
          <w:pPr>
            <w:pStyle w:val="Piedepgina"/>
            <w:rPr>
              <w:rFonts w:ascii="Arial Narrow" w:hAnsi="Arial Narrow"/>
              <w:sz w:val="18"/>
              <w:szCs w:val="18"/>
            </w:rPr>
          </w:pPr>
        </w:p>
      </w:tc>
    </w:tr>
    <w:tr w:rsidR="00213A82" w:rsidRPr="000A018F" w14:paraId="762648F4" w14:textId="77777777" w:rsidTr="00BB7FC8">
      <w:tc>
        <w:tcPr>
          <w:tcW w:w="1560" w:type="dxa"/>
          <w:vMerge/>
          <w:shd w:val="clear" w:color="auto" w:fill="FFFFFF"/>
        </w:tcPr>
        <w:p w14:paraId="3A6575FE" w14:textId="77777777" w:rsidR="00213A82" w:rsidRPr="000A018F" w:rsidRDefault="00213A82" w:rsidP="00BB7FC8">
          <w:pPr>
            <w:pStyle w:val="Piedepgina"/>
            <w:rPr>
              <w:rFonts w:ascii="Arial Narrow" w:hAnsi="Arial Narrow"/>
            </w:rPr>
          </w:pPr>
        </w:p>
      </w:tc>
      <w:tc>
        <w:tcPr>
          <w:tcW w:w="2400" w:type="dxa"/>
          <w:shd w:val="clear" w:color="auto" w:fill="FFFFFF"/>
        </w:tcPr>
        <w:p w14:paraId="616C7035" w14:textId="77777777" w:rsidR="00213A82" w:rsidRPr="000A018F" w:rsidRDefault="00213A82" w:rsidP="00BB7FC8">
          <w:pPr>
            <w:pStyle w:val="Piedepgina"/>
            <w:rPr>
              <w:rFonts w:ascii="Arial Narrow" w:hAnsi="Arial Narrow"/>
              <w:sz w:val="18"/>
              <w:szCs w:val="18"/>
            </w:rPr>
          </w:pPr>
        </w:p>
      </w:tc>
      <w:tc>
        <w:tcPr>
          <w:tcW w:w="3960" w:type="dxa"/>
          <w:shd w:val="clear" w:color="auto" w:fill="000000"/>
        </w:tcPr>
        <w:p w14:paraId="1819806A" w14:textId="77777777" w:rsidR="00213A82" w:rsidRPr="000A018F" w:rsidRDefault="00213A82" w:rsidP="00BB7FC8">
          <w:pPr>
            <w:pStyle w:val="Piedepgina"/>
            <w:jc w:val="center"/>
            <w:rPr>
              <w:rFonts w:ascii="Arial Narrow" w:hAnsi="Arial Narrow"/>
              <w:b/>
              <w:sz w:val="18"/>
              <w:szCs w:val="18"/>
            </w:rPr>
          </w:pPr>
          <w:r w:rsidRPr="000A018F">
            <w:rPr>
              <w:rFonts w:ascii="Arial Narrow" w:hAnsi="Arial Narrow"/>
              <w:b/>
              <w:sz w:val="18"/>
              <w:szCs w:val="18"/>
            </w:rPr>
            <w:t>www.jcyl.es</w:t>
          </w:r>
        </w:p>
      </w:tc>
      <w:tc>
        <w:tcPr>
          <w:tcW w:w="692" w:type="dxa"/>
          <w:shd w:val="clear" w:color="auto" w:fill="FFFFFF"/>
        </w:tcPr>
        <w:p w14:paraId="25603036" w14:textId="77777777" w:rsidR="00213A82" w:rsidRPr="000A018F" w:rsidRDefault="00213A82" w:rsidP="00BB7FC8">
          <w:pPr>
            <w:pStyle w:val="Piedepgina"/>
            <w:rPr>
              <w:rFonts w:ascii="Arial Narrow" w:hAnsi="Arial Narrow"/>
              <w:sz w:val="18"/>
              <w:szCs w:val="18"/>
            </w:rPr>
          </w:pPr>
        </w:p>
      </w:tc>
    </w:tr>
  </w:tbl>
  <w:p w14:paraId="35C9A177" w14:textId="77777777" w:rsidR="00213A82" w:rsidRDefault="00213A82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CAAF23" w14:textId="77777777" w:rsidR="00213A82" w:rsidRDefault="00213A82" w:rsidP="00F05B86">
      <w:r>
        <w:separator/>
      </w:r>
    </w:p>
  </w:footnote>
  <w:footnote w:type="continuationSeparator" w:id="0">
    <w:p w14:paraId="55A725C3" w14:textId="77777777" w:rsidR="00213A82" w:rsidRDefault="00213A82" w:rsidP="00F05B8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46" w:type="dxa"/>
      <w:tblInd w:w="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59"/>
      <w:gridCol w:w="2410"/>
      <w:gridCol w:w="1671"/>
      <w:gridCol w:w="2298"/>
      <w:gridCol w:w="708"/>
    </w:tblGrid>
    <w:tr w:rsidR="00213A82" w:rsidRPr="007066F0" w14:paraId="3D0F6399" w14:textId="77777777" w:rsidTr="00BB7FC8">
      <w:trPr>
        <w:trHeight w:val="375"/>
      </w:trPr>
      <w:tc>
        <w:tcPr>
          <w:tcW w:w="1559" w:type="dxa"/>
          <w:vMerge w:val="restart"/>
          <w:shd w:val="clear" w:color="auto" w:fill="FFFFFF"/>
          <w:noWrap/>
          <w:tcMar>
            <w:left w:w="0" w:type="dxa"/>
            <w:right w:w="0" w:type="dxa"/>
          </w:tcMar>
          <w:tcFitText/>
          <w:vAlign w:val="center"/>
        </w:tcPr>
        <w:p w14:paraId="605AF8DA" w14:textId="77777777" w:rsidR="00213A82" w:rsidRPr="007066F0" w:rsidRDefault="00213A82" w:rsidP="00BB7FC8">
          <w:pPr>
            <w:rPr>
              <w:rFonts w:ascii="Arial Narrow" w:hAnsi="Arial Narrow"/>
            </w:rPr>
          </w:pPr>
          <w:r>
            <w:rPr>
              <w:rFonts w:ascii="Arial Narrow" w:hAnsi="Arial Narrow"/>
              <w:noProof/>
            </w:rPr>
            <w:drawing>
              <wp:inline distT="0" distB="0" distL="0" distR="0" wp14:anchorId="5ED34272" wp14:editId="69A8F41E">
                <wp:extent cx="990600" cy="495300"/>
                <wp:effectExtent l="19050" t="0" r="0" b="0"/>
                <wp:docPr id="1" name="Imagen 46" descr="Logos Junta b&amp;w inclina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6" descr="Logos Junta b&amp;w inclina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 l="8461" t="30484" r="5640" b="4113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shd w:val="clear" w:color="auto" w:fill="000000"/>
          <w:vAlign w:val="center"/>
        </w:tcPr>
        <w:p w14:paraId="1D09A74D" w14:textId="77777777" w:rsidR="00213A82" w:rsidRPr="007066F0" w:rsidRDefault="00213A82" w:rsidP="00BB7FC8">
          <w:pPr>
            <w:rPr>
              <w:rFonts w:ascii="Arial Narrow" w:hAnsi="Arial Narrow"/>
              <w:b/>
            </w:rPr>
          </w:pPr>
          <w:r w:rsidRPr="007066F0">
            <w:rPr>
              <w:rFonts w:ascii="Arial Narrow" w:hAnsi="Arial Narrow"/>
              <w:b/>
            </w:rPr>
            <w:t xml:space="preserve">NOTA </w:t>
          </w:r>
          <w:r w:rsidRPr="007066F0">
            <w:rPr>
              <w:rFonts w:ascii="Arial Narrow" w:hAnsi="Arial Narrow"/>
            </w:rPr>
            <w:t>DE</w:t>
          </w:r>
          <w:r w:rsidRPr="007066F0">
            <w:rPr>
              <w:rFonts w:ascii="Arial Narrow" w:hAnsi="Arial Narrow"/>
              <w:b/>
            </w:rPr>
            <w:t xml:space="preserve"> PRENSA</w:t>
          </w:r>
        </w:p>
      </w:tc>
      <w:tc>
        <w:tcPr>
          <w:tcW w:w="1671" w:type="dxa"/>
          <w:shd w:val="clear" w:color="auto" w:fill="FFFFFF"/>
          <w:vAlign w:val="center"/>
        </w:tcPr>
        <w:p w14:paraId="1664023A" w14:textId="77777777" w:rsidR="00213A82" w:rsidRPr="007066F0" w:rsidRDefault="00213A82" w:rsidP="00BB7FC8">
          <w:pPr>
            <w:jc w:val="center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2298" w:type="dxa"/>
          <w:shd w:val="clear" w:color="auto" w:fill="FFFFFF"/>
          <w:vAlign w:val="center"/>
        </w:tcPr>
        <w:p w14:paraId="15B628F7" w14:textId="77777777" w:rsidR="00213A82" w:rsidRPr="007066F0" w:rsidRDefault="00213A82" w:rsidP="00BB7FC8">
          <w:pPr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708" w:type="dxa"/>
          <w:shd w:val="clear" w:color="auto" w:fill="000000"/>
          <w:vAlign w:val="center"/>
        </w:tcPr>
        <w:p w14:paraId="084E408F" w14:textId="77777777" w:rsidR="00213A82" w:rsidRPr="007066F0" w:rsidRDefault="00213A82" w:rsidP="00BB7FC8">
          <w:pPr>
            <w:jc w:val="center"/>
            <w:rPr>
              <w:rFonts w:ascii="Arial Narrow" w:hAnsi="Arial Narrow"/>
              <w:b/>
              <w:color w:val="FFFFFF"/>
              <w:sz w:val="32"/>
              <w:szCs w:val="32"/>
            </w:rPr>
          </w:pPr>
          <w:r w:rsidRPr="007066F0">
            <w:rPr>
              <w:rStyle w:val="Nmerodepgina"/>
              <w:rFonts w:ascii="Arial Narrow" w:hAnsi="Arial Narrow"/>
              <w:b/>
              <w:color w:val="FFFFFF"/>
              <w:sz w:val="32"/>
              <w:szCs w:val="32"/>
            </w:rPr>
            <w:t>0</w:t>
          </w:r>
          <w:r w:rsidRPr="007066F0">
            <w:rPr>
              <w:rStyle w:val="Nmerodepgina"/>
              <w:rFonts w:ascii="Arial Narrow" w:hAnsi="Arial Narrow"/>
              <w:b/>
              <w:color w:val="FFFFFF"/>
              <w:sz w:val="32"/>
              <w:szCs w:val="32"/>
            </w:rPr>
            <w:fldChar w:fldCharType="begin"/>
          </w:r>
          <w:r w:rsidRPr="007066F0">
            <w:rPr>
              <w:rStyle w:val="Nmerodepgina"/>
              <w:rFonts w:ascii="Arial Narrow" w:hAnsi="Arial Narrow"/>
              <w:b/>
              <w:color w:val="FFFFFF"/>
              <w:sz w:val="32"/>
              <w:szCs w:val="32"/>
            </w:rPr>
            <w:instrText xml:space="preserve"> </w:instrText>
          </w:r>
          <w:r>
            <w:rPr>
              <w:rStyle w:val="Nmerodepgina"/>
              <w:rFonts w:ascii="Arial Narrow" w:hAnsi="Arial Narrow"/>
              <w:b/>
              <w:color w:val="FFFFFF"/>
              <w:sz w:val="32"/>
              <w:szCs w:val="32"/>
            </w:rPr>
            <w:instrText>PAGE</w:instrText>
          </w:r>
          <w:r w:rsidRPr="007066F0">
            <w:rPr>
              <w:rStyle w:val="Nmerodepgina"/>
              <w:rFonts w:ascii="Arial Narrow" w:hAnsi="Arial Narrow"/>
              <w:b/>
              <w:color w:val="FFFFFF"/>
              <w:sz w:val="32"/>
              <w:szCs w:val="32"/>
            </w:rPr>
            <w:instrText xml:space="preserve"> </w:instrText>
          </w:r>
          <w:r w:rsidRPr="007066F0">
            <w:rPr>
              <w:rStyle w:val="Nmerodepgina"/>
              <w:rFonts w:ascii="Arial Narrow" w:hAnsi="Arial Narrow"/>
              <w:b/>
              <w:color w:val="FFFFFF"/>
              <w:sz w:val="32"/>
              <w:szCs w:val="32"/>
            </w:rPr>
            <w:fldChar w:fldCharType="separate"/>
          </w:r>
          <w:r w:rsidR="00291791">
            <w:rPr>
              <w:rStyle w:val="Nmerodepgina"/>
              <w:rFonts w:ascii="Arial Narrow" w:hAnsi="Arial Narrow"/>
              <w:b/>
              <w:noProof/>
              <w:color w:val="FFFFFF"/>
              <w:sz w:val="32"/>
              <w:szCs w:val="32"/>
            </w:rPr>
            <w:t>1</w:t>
          </w:r>
          <w:r w:rsidRPr="007066F0">
            <w:rPr>
              <w:rStyle w:val="Nmerodepgina"/>
              <w:rFonts w:ascii="Arial Narrow" w:hAnsi="Arial Narrow"/>
              <w:b/>
              <w:color w:val="FFFFFF"/>
              <w:sz w:val="32"/>
              <w:szCs w:val="32"/>
            </w:rPr>
            <w:fldChar w:fldCharType="end"/>
          </w:r>
        </w:p>
      </w:tc>
    </w:tr>
    <w:tr w:rsidR="00213A82" w:rsidRPr="007066F0" w14:paraId="48D3A712" w14:textId="77777777" w:rsidTr="00F05B86">
      <w:trPr>
        <w:trHeight w:val="315"/>
      </w:trPr>
      <w:tc>
        <w:tcPr>
          <w:tcW w:w="1559" w:type="dxa"/>
          <w:vMerge/>
          <w:shd w:val="clear" w:color="auto" w:fill="FFFFFF"/>
          <w:noWrap/>
          <w:tcFitText/>
          <w:vAlign w:val="center"/>
        </w:tcPr>
        <w:p w14:paraId="126CC086" w14:textId="77777777" w:rsidR="00213A82" w:rsidRPr="007066F0" w:rsidRDefault="00213A82" w:rsidP="00BB7FC8">
          <w:pPr>
            <w:rPr>
              <w:rFonts w:ascii="Arial Narrow" w:hAnsi="Arial Narrow"/>
              <w:color w:val="FFFFFF"/>
            </w:rPr>
          </w:pPr>
        </w:p>
      </w:tc>
      <w:tc>
        <w:tcPr>
          <w:tcW w:w="2410" w:type="dxa"/>
          <w:vAlign w:val="center"/>
        </w:tcPr>
        <w:p w14:paraId="71228348" w14:textId="77777777" w:rsidR="00213A82" w:rsidRPr="007066F0" w:rsidRDefault="00213A82" w:rsidP="00BB7FC8">
          <w:pPr>
            <w:rPr>
              <w:rFonts w:ascii="Arial Narrow" w:hAnsi="Arial Narrow"/>
            </w:rPr>
          </w:pPr>
          <w:r w:rsidRPr="007066F0">
            <w:rPr>
              <w:rFonts w:ascii="Arial Narrow" w:hAnsi="Arial Narrow"/>
            </w:rPr>
            <w:t>Junta de Castilla y León</w:t>
          </w:r>
        </w:p>
      </w:tc>
      <w:tc>
        <w:tcPr>
          <w:tcW w:w="3969" w:type="dxa"/>
          <w:gridSpan w:val="2"/>
          <w:shd w:val="clear" w:color="auto" w:fill="000000"/>
          <w:vAlign w:val="center"/>
        </w:tcPr>
        <w:p w14:paraId="5413609C" w14:textId="77777777" w:rsidR="00213A82" w:rsidRPr="00B57EB8" w:rsidRDefault="00213A82" w:rsidP="00BB7FC8">
          <w:pPr>
            <w:jc w:val="center"/>
            <w:rPr>
              <w:rFonts w:ascii="Arial Narrow" w:hAnsi="Arial Narrow"/>
              <w:b/>
              <w:color w:val="FFFFFF"/>
              <w:sz w:val="26"/>
              <w:szCs w:val="26"/>
            </w:rPr>
          </w:pPr>
          <w:r>
            <w:rPr>
              <w:rFonts w:ascii="Arial Narrow" w:hAnsi="Arial Narrow"/>
              <w:b/>
              <w:color w:val="FFFFFF"/>
              <w:sz w:val="26"/>
              <w:szCs w:val="26"/>
            </w:rPr>
            <w:t>CULTURA Y TURISMO</w:t>
          </w:r>
        </w:p>
      </w:tc>
      <w:tc>
        <w:tcPr>
          <w:tcW w:w="708" w:type="dxa"/>
          <w:shd w:val="clear" w:color="auto" w:fill="FFFFFF"/>
          <w:vAlign w:val="center"/>
        </w:tcPr>
        <w:p w14:paraId="066E1977" w14:textId="77777777" w:rsidR="00213A82" w:rsidRPr="007066F0" w:rsidRDefault="00213A82" w:rsidP="00BB7FC8">
          <w:pPr>
            <w:rPr>
              <w:rFonts w:ascii="Arial Narrow" w:hAnsi="Arial Narrow"/>
              <w:color w:val="FFFFFF"/>
              <w:sz w:val="20"/>
              <w:szCs w:val="20"/>
            </w:rPr>
          </w:pPr>
        </w:p>
      </w:tc>
    </w:tr>
  </w:tbl>
  <w:p w14:paraId="7ABD4A42" w14:textId="77777777" w:rsidR="00213A82" w:rsidRDefault="00213A8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86"/>
    <w:rsid w:val="0001544F"/>
    <w:rsid w:val="00023103"/>
    <w:rsid w:val="00030BE1"/>
    <w:rsid w:val="0003337E"/>
    <w:rsid w:val="000F4620"/>
    <w:rsid w:val="00135A30"/>
    <w:rsid w:val="001D2A39"/>
    <w:rsid w:val="001D4140"/>
    <w:rsid w:val="001E0951"/>
    <w:rsid w:val="00213A82"/>
    <w:rsid w:val="00291791"/>
    <w:rsid w:val="002B3EC2"/>
    <w:rsid w:val="002C0E31"/>
    <w:rsid w:val="002E13FD"/>
    <w:rsid w:val="002F13FB"/>
    <w:rsid w:val="00326D54"/>
    <w:rsid w:val="00354284"/>
    <w:rsid w:val="00386D58"/>
    <w:rsid w:val="00425539"/>
    <w:rsid w:val="004568B6"/>
    <w:rsid w:val="004638BD"/>
    <w:rsid w:val="004A4254"/>
    <w:rsid w:val="004B0C32"/>
    <w:rsid w:val="004B7CF6"/>
    <w:rsid w:val="005147FA"/>
    <w:rsid w:val="005D3FD7"/>
    <w:rsid w:val="00614BA4"/>
    <w:rsid w:val="0063301F"/>
    <w:rsid w:val="006377B6"/>
    <w:rsid w:val="00687A26"/>
    <w:rsid w:val="006A13A4"/>
    <w:rsid w:val="006D5BB0"/>
    <w:rsid w:val="006E77B0"/>
    <w:rsid w:val="00750952"/>
    <w:rsid w:val="00755452"/>
    <w:rsid w:val="007765EF"/>
    <w:rsid w:val="007A7997"/>
    <w:rsid w:val="007E1242"/>
    <w:rsid w:val="007E42D1"/>
    <w:rsid w:val="007F545E"/>
    <w:rsid w:val="00854B5A"/>
    <w:rsid w:val="0087086E"/>
    <w:rsid w:val="008D3CFC"/>
    <w:rsid w:val="008F3C0C"/>
    <w:rsid w:val="009448D5"/>
    <w:rsid w:val="00961FC1"/>
    <w:rsid w:val="009665D4"/>
    <w:rsid w:val="00987482"/>
    <w:rsid w:val="00994C6B"/>
    <w:rsid w:val="009C4B66"/>
    <w:rsid w:val="009E2864"/>
    <w:rsid w:val="009E5A73"/>
    <w:rsid w:val="009F1F00"/>
    <w:rsid w:val="009F24D3"/>
    <w:rsid w:val="00A434FC"/>
    <w:rsid w:val="00A5790F"/>
    <w:rsid w:val="00A70196"/>
    <w:rsid w:val="00A96AD8"/>
    <w:rsid w:val="00AB3D66"/>
    <w:rsid w:val="00B3465F"/>
    <w:rsid w:val="00B44E52"/>
    <w:rsid w:val="00B514D0"/>
    <w:rsid w:val="00B90D01"/>
    <w:rsid w:val="00BB7FC8"/>
    <w:rsid w:val="00BF63D0"/>
    <w:rsid w:val="00C5699E"/>
    <w:rsid w:val="00CE0B8C"/>
    <w:rsid w:val="00D01A47"/>
    <w:rsid w:val="00D039C0"/>
    <w:rsid w:val="00D17BAE"/>
    <w:rsid w:val="00D6198C"/>
    <w:rsid w:val="00D636A1"/>
    <w:rsid w:val="00D772FE"/>
    <w:rsid w:val="00E04F0D"/>
    <w:rsid w:val="00E45E7A"/>
    <w:rsid w:val="00E616B9"/>
    <w:rsid w:val="00E92EAD"/>
    <w:rsid w:val="00EE0568"/>
    <w:rsid w:val="00F05B86"/>
    <w:rsid w:val="00F2416D"/>
    <w:rsid w:val="00F41852"/>
    <w:rsid w:val="00F47631"/>
    <w:rsid w:val="00FB3C7B"/>
    <w:rsid w:val="00FE200B"/>
    <w:rsid w:val="00FE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ACDE0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5B8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05B86"/>
  </w:style>
  <w:style w:type="paragraph" w:styleId="Piedepgina">
    <w:name w:val="footer"/>
    <w:basedOn w:val="Normal"/>
    <w:link w:val="PiedepginaCar"/>
    <w:unhideWhenUsed/>
    <w:rsid w:val="00F05B8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F05B86"/>
  </w:style>
  <w:style w:type="character" w:styleId="Nmerodepgina">
    <w:name w:val="page number"/>
    <w:basedOn w:val="Fuentedeprrafopredeter"/>
    <w:rsid w:val="00F05B86"/>
  </w:style>
  <w:style w:type="paragraph" w:styleId="Textodeglobo">
    <w:name w:val="Balloon Text"/>
    <w:basedOn w:val="Normal"/>
    <w:link w:val="TextodegloboCar"/>
    <w:uiPriority w:val="99"/>
    <w:semiHidden/>
    <w:unhideWhenUsed/>
    <w:rsid w:val="00F05B8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5B86"/>
    <w:rPr>
      <w:rFonts w:ascii="Tahoma" w:hAnsi="Tahoma" w:cs="Tahoma"/>
      <w:sz w:val="16"/>
      <w:szCs w:val="16"/>
    </w:rPr>
  </w:style>
  <w:style w:type="character" w:styleId="Hipervnculo">
    <w:name w:val="Hyperlink"/>
    <w:rsid w:val="00F05B86"/>
    <w:rPr>
      <w:color w:val="0000FF"/>
      <w:u w:val="single"/>
    </w:rPr>
  </w:style>
  <w:style w:type="character" w:styleId="MquinadeescribirHTML">
    <w:name w:val="HTML Typewriter"/>
    <w:basedOn w:val="Fuentedeprrafopredeter"/>
    <w:uiPriority w:val="99"/>
    <w:unhideWhenUsed/>
    <w:rsid w:val="00614BA4"/>
    <w:rPr>
      <w:rFonts w:ascii="Courier New" w:eastAsiaTheme="minorHAnsi" w:hAnsi="Courier New" w:cs="Courier New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5B8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05B86"/>
  </w:style>
  <w:style w:type="paragraph" w:styleId="Piedepgina">
    <w:name w:val="footer"/>
    <w:basedOn w:val="Normal"/>
    <w:link w:val="PiedepginaCar"/>
    <w:unhideWhenUsed/>
    <w:rsid w:val="00F05B8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F05B86"/>
  </w:style>
  <w:style w:type="character" w:styleId="Nmerodepgina">
    <w:name w:val="page number"/>
    <w:basedOn w:val="Fuentedeprrafopredeter"/>
    <w:rsid w:val="00F05B86"/>
  </w:style>
  <w:style w:type="paragraph" w:styleId="Textodeglobo">
    <w:name w:val="Balloon Text"/>
    <w:basedOn w:val="Normal"/>
    <w:link w:val="TextodegloboCar"/>
    <w:uiPriority w:val="99"/>
    <w:semiHidden/>
    <w:unhideWhenUsed/>
    <w:rsid w:val="00F05B8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5B86"/>
    <w:rPr>
      <w:rFonts w:ascii="Tahoma" w:hAnsi="Tahoma" w:cs="Tahoma"/>
      <w:sz w:val="16"/>
      <w:szCs w:val="16"/>
    </w:rPr>
  </w:style>
  <w:style w:type="character" w:styleId="Hipervnculo">
    <w:name w:val="Hyperlink"/>
    <w:rsid w:val="00F05B86"/>
    <w:rPr>
      <w:color w:val="0000FF"/>
      <w:u w:val="single"/>
    </w:rPr>
  </w:style>
  <w:style w:type="character" w:styleId="MquinadeescribirHTML">
    <w:name w:val="HTML Typewriter"/>
    <w:basedOn w:val="Fuentedeprrafopredeter"/>
    <w:uiPriority w:val="99"/>
    <w:unhideWhenUsed/>
    <w:rsid w:val="00614BA4"/>
    <w:rPr>
      <w:rFonts w:ascii="Courier New" w:eastAsiaTheme="minorHAnsi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9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710</Words>
  <Characters>3909</Characters>
  <Application>Microsoft Macintosh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CULTURAYCOMUNICACION</dc:creator>
  <cp:lastModifiedBy>Eduardo</cp:lastModifiedBy>
  <cp:revision>4</cp:revision>
  <dcterms:created xsi:type="dcterms:W3CDTF">2015-05-04T09:38:00Z</dcterms:created>
  <dcterms:modified xsi:type="dcterms:W3CDTF">2015-05-04T09:46:00Z</dcterms:modified>
</cp:coreProperties>
</file>