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/>
      </w:tblPr>
      <w:tblGrid>
        <w:gridCol w:w="5103"/>
        <w:gridCol w:w="3657"/>
      </w:tblGrid>
      <w:tr w:rsidR="006B0B57" w:rsidRPr="00552423" w:rsidTr="006A0C23">
        <w:trPr>
          <w:trHeight w:val="643"/>
        </w:trPr>
        <w:tc>
          <w:tcPr>
            <w:tcW w:w="5103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:rsidR="006B0B57" w:rsidRPr="00633A2D" w:rsidRDefault="009476FF" w:rsidP="00957AA0">
            <w:pP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</w:pP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15 </w:t>
            </w:r>
            <w:bookmarkStart w:id="0" w:name="_GoBack"/>
            <w:bookmarkEnd w:id="0"/>
            <w:r w:rsidR="00BB7838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de junio</w:t>
            </w:r>
            <w:r w:rsidR="006B0B57" w:rsidRPr="00633A2D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201</w:t>
            </w:r>
            <w:r w:rsidR="006F6CE3" w:rsidRPr="00633A2D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6</w:t>
            </w:r>
          </w:p>
        </w:tc>
        <w:tc>
          <w:tcPr>
            <w:tcW w:w="3657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57" w:rsidRPr="00552423" w:rsidRDefault="006B0B57" w:rsidP="00633A2D">
            <w:pPr>
              <w:ind w:left="-567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6B0B57" w:rsidRPr="00552423" w:rsidRDefault="006B0B57" w:rsidP="00F62CD5">
      <w:pPr>
        <w:rPr>
          <w:rFonts w:asciiTheme="minorHAnsi" w:hAnsiTheme="minorHAnsi"/>
          <w:sz w:val="32"/>
          <w:szCs w:val="32"/>
        </w:rPr>
      </w:pPr>
    </w:p>
    <w:tbl>
      <w:tblPr>
        <w:tblpPr w:leftFromText="180" w:rightFromText="180" w:vertAnchor="text" w:tblpX="-39" w:tblpY="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/>
      </w:tblPr>
      <w:tblGrid>
        <w:gridCol w:w="3970"/>
        <w:gridCol w:w="4790"/>
      </w:tblGrid>
      <w:tr w:rsidR="006B0B57" w:rsidRPr="00552423" w:rsidTr="00A723A9">
        <w:trPr>
          <w:trHeight w:val="643"/>
        </w:trPr>
        <w:tc>
          <w:tcPr>
            <w:tcW w:w="3970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:rsidR="006B0B57" w:rsidRPr="00633A2D" w:rsidRDefault="006B0B57" w:rsidP="00A723A9">
            <w:pPr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</w:pPr>
            <w:r w:rsidRPr="00633A2D"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  <w:t>NOTA DE PRENSA</w:t>
            </w:r>
          </w:p>
        </w:tc>
        <w:tc>
          <w:tcPr>
            <w:tcW w:w="479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57" w:rsidRPr="00633A2D" w:rsidRDefault="006B0B57" w:rsidP="00A723A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:rsidR="009E69B2" w:rsidRDefault="009E69B2" w:rsidP="00820753">
      <w:pPr>
        <w:jc w:val="both"/>
        <w:rPr>
          <w:rFonts w:ascii="Calibri" w:hAnsi="Calibri" w:cs="Calibri"/>
          <w:b/>
          <w:bCs/>
        </w:rPr>
      </w:pPr>
    </w:p>
    <w:p w:rsidR="00C50FAB" w:rsidRDefault="00C50FAB" w:rsidP="00C50FAB">
      <w:pPr>
        <w:jc w:val="both"/>
        <w:rPr>
          <w:rFonts w:ascii="Arial Narrow" w:hAnsi="Arial Narrow" w:cs="Arial"/>
          <w:bCs/>
          <w:color w:val="000000"/>
          <w:sz w:val="50"/>
          <w:szCs w:val="50"/>
        </w:rPr>
      </w:pPr>
      <w:r>
        <w:rPr>
          <w:rFonts w:ascii="Arial Narrow" w:hAnsi="Arial Narrow" w:cs="Arial"/>
          <w:bCs/>
          <w:color w:val="000000"/>
          <w:sz w:val="50"/>
          <w:szCs w:val="50"/>
        </w:rPr>
        <w:t xml:space="preserve">El prestigioso director de orquesta Benjamin </w:t>
      </w:r>
      <w:proofErr w:type="spellStart"/>
      <w:r>
        <w:rPr>
          <w:rFonts w:ascii="Arial Narrow" w:hAnsi="Arial Narrow" w:cs="Arial"/>
          <w:bCs/>
          <w:color w:val="000000"/>
          <w:sz w:val="50"/>
          <w:szCs w:val="50"/>
        </w:rPr>
        <w:t>Zander</w:t>
      </w:r>
      <w:proofErr w:type="spellEnd"/>
      <w:r>
        <w:rPr>
          <w:rFonts w:ascii="Arial Narrow" w:hAnsi="Arial Narrow" w:cs="Arial"/>
          <w:bCs/>
          <w:color w:val="000000"/>
          <w:sz w:val="50"/>
          <w:szCs w:val="50"/>
        </w:rPr>
        <w:t xml:space="preserve"> comparte </w:t>
      </w:r>
      <w:r w:rsidR="00FE4918">
        <w:rPr>
          <w:rFonts w:ascii="Arial Narrow" w:hAnsi="Arial Narrow" w:cs="Arial"/>
          <w:bCs/>
          <w:color w:val="000000"/>
          <w:sz w:val="50"/>
          <w:szCs w:val="50"/>
        </w:rPr>
        <w:t xml:space="preserve">el </w:t>
      </w:r>
      <w:r w:rsidR="00850561">
        <w:rPr>
          <w:rFonts w:ascii="Arial Narrow" w:hAnsi="Arial Narrow" w:cs="Arial"/>
          <w:bCs/>
          <w:color w:val="000000"/>
          <w:sz w:val="50"/>
          <w:szCs w:val="50"/>
        </w:rPr>
        <w:t xml:space="preserve">martes </w:t>
      </w:r>
      <w:r>
        <w:rPr>
          <w:rFonts w:ascii="Arial Narrow" w:hAnsi="Arial Narrow" w:cs="Arial"/>
          <w:bCs/>
          <w:color w:val="000000"/>
          <w:sz w:val="50"/>
          <w:szCs w:val="50"/>
        </w:rPr>
        <w:t xml:space="preserve">21 sus ideas sobre liderazgo y motivación en el Miguel Delibes en un acto abierto al público </w:t>
      </w:r>
    </w:p>
    <w:p w:rsidR="00C50FAB" w:rsidRDefault="00C50FAB" w:rsidP="00C50FAB">
      <w:pPr>
        <w:jc w:val="both"/>
        <w:rPr>
          <w:rFonts w:ascii="Arial Narrow" w:hAnsi="Arial Narrow" w:cs="Arial"/>
          <w:bCs/>
          <w:color w:val="000000"/>
          <w:sz w:val="50"/>
          <w:szCs w:val="50"/>
        </w:rPr>
      </w:pPr>
    </w:p>
    <w:p w:rsidR="00C50FAB" w:rsidRPr="001A0C80" w:rsidRDefault="00C50FAB" w:rsidP="00C50FAB">
      <w:pPr>
        <w:pBdr>
          <w:bottom w:val="single" w:sz="4" w:space="1" w:color="auto"/>
        </w:pBdr>
        <w:autoSpaceDE w:val="0"/>
        <w:jc w:val="both"/>
        <w:rPr>
          <w:rFonts w:ascii="Arial Narrow" w:hAnsi="Arial Narrow" w:cs="Arial"/>
          <w:color w:val="000000"/>
        </w:rPr>
      </w:pPr>
      <w:r w:rsidRPr="001A0C80">
        <w:rPr>
          <w:rFonts w:ascii="Arial Narrow" w:hAnsi="Arial Narrow" w:cs="Arial"/>
          <w:color w:val="000000"/>
        </w:rPr>
        <w:t xml:space="preserve">No todos los días se puede escuchar a Benjamin </w:t>
      </w:r>
      <w:proofErr w:type="spellStart"/>
      <w:r w:rsidRPr="001A0C80">
        <w:rPr>
          <w:rFonts w:ascii="Arial Narrow" w:hAnsi="Arial Narrow" w:cs="Arial"/>
          <w:color w:val="000000"/>
        </w:rPr>
        <w:t>Zander</w:t>
      </w:r>
      <w:proofErr w:type="spellEnd"/>
      <w:r w:rsidRPr="001A0C80">
        <w:rPr>
          <w:rFonts w:ascii="Arial Narrow" w:hAnsi="Arial Narrow" w:cs="Arial"/>
          <w:color w:val="000000"/>
        </w:rPr>
        <w:t xml:space="preserve"> en un acto abierto al público. Sus charlas son mundialmente conocidas y el martes 21 de junio, compartirá sus reflexiones y su pensamiento sobre liderazgo y motivación en una conferencia que ofrecerá en la Sala de Cámara del Centro Cultural Miguel Delibes, de 9.30 a 11.30 horas. </w:t>
      </w:r>
      <w:r w:rsidR="00D0675F">
        <w:rPr>
          <w:rFonts w:ascii="Arial Narrow" w:hAnsi="Arial Narrow" w:cs="Arial"/>
          <w:color w:val="000000"/>
        </w:rPr>
        <w:t xml:space="preserve">Coincidiendo </w:t>
      </w:r>
      <w:r w:rsidRPr="001A0C80">
        <w:rPr>
          <w:rFonts w:ascii="Arial Narrow" w:hAnsi="Arial Narrow" w:cs="Arial"/>
          <w:color w:val="000000"/>
        </w:rPr>
        <w:t xml:space="preserve">con la celebración del Día Europeo de la Música, ese martes también dirigirá por la tarde a </w:t>
      </w:r>
      <w:r w:rsidR="001A0C80">
        <w:rPr>
          <w:rFonts w:ascii="Arial Narrow" w:hAnsi="Arial Narrow" w:cs="Arial"/>
          <w:color w:val="000000"/>
        </w:rPr>
        <w:t xml:space="preserve">la Boston </w:t>
      </w:r>
      <w:proofErr w:type="spellStart"/>
      <w:r w:rsidR="001A0C80">
        <w:rPr>
          <w:rFonts w:ascii="Arial Narrow" w:hAnsi="Arial Narrow" w:cs="Arial"/>
          <w:color w:val="000000"/>
        </w:rPr>
        <w:t>Philharmonic</w:t>
      </w:r>
      <w:proofErr w:type="spellEnd"/>
      <w:r w:rsidR="001A0C80">
        <w:rPr>
          <w:rFonts w:ascii="Arial Narrow" w:hAnsi="Arial Narrow" w:cs="Arial"/>
          <w:color w:val="000000"/>
        </w:rPr>
        <w:t xml:space="preserve"> </w:t>
      </w:r>
      <w:proofErr w:type="spellStart"/>
      <w:r w:rsidR="001A0C80">
        <w:rPr>
          <w:rFonts w:ascii="Arial Narrow" w:hAnsi="Arial Narrow" w:cs="Arial"/>
          <w:color w:val="000000"/>
        </w:rPr>
        <w:t>Youth</w:t>
      </w:r>
      <w:proofErr w:type="spellEnd"/>
      <w:r w:rsidR="001A0C80">
        <w:rPr>
          <w:rFonts w:ascii="Arial Narrow" w:hAnsi="Arial Narrow" w:cs="Arial"/>
          <w:color w:val="000000"/>
        </w:rPr>
        <w:t xml:space="preserve"> </w:t>
      </w:r>
      <w:proofErr w:type="spellStart"/>
      <w:r w:rsidR="001A0C80">
        <w:rPr>
          <w:rFonts w:ascii="Arial Narrow" w:hAnsi="Arial Narrow" w:cs="Arial"/>
          <w:color w:val="000000"/>
        </w:rPr>
        <w:t>Or</w:t>
      </w:r>
      <w:r w:rsidRPr="001A0C80">
        <w:rPr>
          <w:rFonts w:ascii="Arial Narrow" w:hAnsi="Arial Narrow" w:cs="Arial"/>
          <w:color w:val="000000"/>
        </w:rPr>
        <w:t>chestra</w:t>
      </w:r>
      <w:proofErr w:type="spellEnd"/>
      <w:r w:rsidRPr="001A0C80">
        <w:rPr>
          <w:rFonts w:ascii="Arial Narrow" w:hAnsi="Arial Narrow" w:cs="Arial"/>
          <w:color w:val="000000"/>
        </w:rPr>
        <w:t xml:space="preserve"> en la Sala Sinfónica. </w:t>
      </w:r>
    </w:p>
    <w:p w:rsidR="00C50FAB" w:rsidRDefault="00C50FAB" w:rsidP="00C50FAB">
      <w:pPr>
        <w:jc w:val="both"/>
        <w:rPr>
          <w:rFonts w:ascii="Arial Narrow" w:hAnsi="Arial Narrow" w:cs="Arial"/>
          <w:bCs/>
        </w:rPr>
      </w:pPr>
    </w:p>
    <w:p w:rsidR="00C50FAB" w:rsidRDefault="00C50FAB" w:rsidP="00C50FAB">
      <w:pPr>
        <w:jc w:val="both"/>
        <w:rPr>
          <w:rFonts w:ascii="Arial" w:hAnsi="Arial"/>
          <w:color w:val="1A1A1A"/>
        </w:rPr>
      </w:pPr>
      <w:r>
        <w:rPr>
          <w:rFonts w:ascii="Arial" w:hAnsi="Arial" w:cs="Arial"/>
        </w:rPr>
        <w:t xml:space="preserve">Benjamin </w:t>
      </w:r>
      <w:proofErr w:type="spellStart"/>
      <w:r>
        <w:rPr>
          <w:rFonts w:ascii="Arial" w:hAnsi="Arial" w:cs="Arial"/>
        </w:rPr>
        <w:t>Zander</w:t>
      </w:r>
      <w:proofErr w:type="spellEnd"/>
      <w:r>
        <w:rPr>
          <w:rFonts w:ascii="Arial" w:hAnsi="Arial" w:cs="Arial"/>
        </w:rPr>
        <w:t xml:space="preserve"> es mundialmente conocido por su trabajo al frente de la </w:t>
      </w:r>
      <w:r w:rsidR="001A0C80">
        <w:rPr>
          <w:rFonts w:ascii="Arial" w:hAnsi="Arial" w:cs="Arial"/>
        </w:rPr>
        <w:t xml:space="preserve">Orquesta </w:t>
      </w:r>
      <w:r>
        <w:rPr>
          <w:rFonts w:ascii="Arial" w:hAnsi="Arial" w:cs="Arial"/>
        </w:rPr>
        <w:t>Filarmónica de Boston (Estados Unidos) desde el año 1978, pero también por su carisma y sus charlas sobre motivación</w:t>
      </w:r>
      <w:r>
        <w:rPr>
          <w:rFonts w:ascii="Arial" w:hAnsi="Arial"/>
          <w:color w:val="1A1A1A"/>
        </w:rPr>
        <w:t xml:space="preserve">. Considerado como una de las personas más influyentes en el pensamiento actual, </w:t>
      </w:r>
      <w:proofErr w:type="spellStart"/>
      <w:r>
        <w:rPr>
          <w:rFonts w:ascii="Arial" w:hAnsi="Arial"/>
          <w:color w:val="1A1A1A"/>
        </w:rPr>
        <w:t>Zander</w:t>
      </w:r>
      <w:proofErr w:type="spellEnd"/>
      <w:r>
        <w:rPr>
          <w:rFonts w:ascii="Arial" w:hAnsi="Arial"/>
          <w:color w:val="1A1A1A"/>
        </w:rPr>
        <w:t xml:space="preserve"> utiliza la música para ayudar a abrir la mente de las personas y sus ideas provocadoras sobre liderazgo están basadas en su libro ‘</w:t>
      </w:r>
      <w:proofErr w:type="spellStart"/>
      <w:r>
        <w:rPr>
          <w:rFonts w:ascii="Arial" w:hAnsi="Arial"/>
          <w:color w:val="1A1A1A"/>
        </w:rPr>
        <w:t>The</w:t>
      </w:r>
      <w:proofErr w:type="spellEnd"/>
      <w:r>
        <w:rPr>
          <w:rFonts w:ascii="Arial" w:hAnsi="Arial"/>
          <w:color w:val="1A1A1A"/>
        </w:rPr>
        <w:t xml:space="preserve"> art of </w:t>
      </w:r>
      <w:proofErr w:type="spellStart"/>
      <w:r>
        <w:rPr>
          <w:rFonts w:ascii="Arial" w:hAnsi="Arial"/>
          <w:color w:val="1A1A1A"/>
        </w:rPr>
        <w:t>possibility</w:t>
      </w:r>
      <w:proofErr w:type="spellEnd"/>
      <w:r>
        <w:rPr>
          <w:rFonts w:ascii="Arial" w:hAnsi="Arial"/>
          <w:color w:val="1A1A1A"/>
        </w:rPr>
        <w:t>’ (‘El arte de la posibilidad’).</w:t>
      </w:r>
    </w:p>
    <w:p w:rsidR="001A0C80" w:rsidRDefault="001A0C80" w:rsidP="00C50FAB">
      <w:pPr>
        <w:jc w:val="both"/>
        <w:rPr>
          <w:rFonts w:ascii="Arial" w:hAnsi="Arial"/>
          <w:color w:val="1A1A1A"/>
        </w:rPr>
      </w:pPr>
    </w:p>
    <w:p w:rsidR="00C50FAB" w:rsidRDefault="00C50FAB" w:rsidP="00C50FAB">
      <w:pPr>
        <w:jc w:val="both"/>
        <w:rPr>
          <w:rFonts w:ascii="Arial" w:hAnsi="Arial"/>
          <w:color w:val="1A1A1A"/>
        </w:rPr>
      </w:pPr>
      <w:r>
        <w:rPr>
          <w:rFonts w:ascii="Arial" w:hAnsi="Arial"/>
          <w:color w:val="1A1A1A"/>
        </w:rPr>
        <w:t xml:space="preserve">Y, precisamente, sobre liderazgo y motivación hablará el día 21 en la Sala de Cámara del Centro Cultural Miguel Delibes (CCMD), entre las 9.30 y las 11.30 horas, en un acto abierto al público hasta completar el aforo y mediante traducción simultánea. </w:t>
      </w:r>
    </w:p>
    <w:p w:rsidR="00C50FAB" w:rsidRDefault="00C50FAB" w:rsidP="00C50FAB">
      <w:pPr>
        <w:jc w:val="both"/>
        <w:rPr>
          <w:rFonts w:ascii="Arial" w:hAnsi="Arial"/>
          <w:color w:val="1A1A1A"/>
        </w:rPr>
      </w:pPr>
    </w:p>
    <w:p w:rsidR="00C50FAB" w:rsidRPr="003A113A" w:rsidRDefault="00C50FAB" w:rsidP="00C50FAB">
      <w:pPr>
        <w:jc w:val="both"/>
        <w:rPr>
          <w:rFonts w:ascii="Arial" w:hAnsi="Arial"/>
          <w:b/>
          <w:color w:val="1A1A1A"/>
        </w:rPr>
      </w:pPr>
      <w:r w:rsidRPr="003A113A">
        <w:rPr>
          <w:rFonts w:ascii="Arial" w:hAnsi="Arial"/>
          <w:b/>
          <w:color w:val="1A1A1A"/>
        </w:rPr>
        <w:t xml:space="preserve">Concierto </w:t>
      </w:r>
      <w:r>
        <w:rPr>
          <w:rFonts w:ascii="Arial" w:hAnsi="Arial"/>
          <w:b/>
          <w:color w:val="1A1A1A"/>
        </w:rPr>
        <w:t xml:space="preserve">de la </w:t>
      </w:r>
      <w:r w:rsidR="001A0C80" w:rsidRPr="001A0C80">
        <w:rPr>
          <w:rFonts w:ascii="Arial" w:hAnsi="Arial" w:cs="Arial"/>
          <w:b/>
          <w:color w:val="000000"/>
        </w:rPr>
        <w:t xml:space="preserve">Boston </w:t>
      </w:r>
      <w:proofErr w:type="spellStart"/>
      <w:r w:rsidR="001A0C80" w:rsidRPr="001A0C80">
        <w:rPr>
          <w:rFonts w:ascii="Arial" w:hAnsi="Arial" w:cs="Arial"/>
          <w:b/>
          <w:color w:val="000000"/>
        </w:rPr>
        <w:t>Philharmonic</w:t>
      </w:r>
      <w:proofErr w:type="spellEnd"/>
      <w:r w:rsidR="001A0C80" w:rsidRPr="001A0C80">
        <w:rPr>
          <w:rFonts w:ascii="Arial" w:hAnsi="Arial" w:cs="Arial"/>
          <w:b/>
          <w:color w:val="000000"/>
        </w:rPr>
        <w:t xml:space="preserve"> </w:t>
      </w:r>
      <w:proofErr w:type="spellStart"/>
      <w:r w:rsidR="001A0C80" w:rsidRPr="001A0C80">
        <w:rPr>
          <w:rFonts w:ascii="Arial" w:hAnsi="Arial" w:cs="Arial"/>
          <w:b/>
          <w:color w:val="000000"/>
        </w:rPr>
        <w:t>Youth</w:t>
      </w:r>
      <w:proofErr w:type="spellEnd"/>
      <w:r w:rsidR="001A0C80" w:rsidRPr="001A0C80">
        <w:rPr>
          <w:rFonts w:ascii="Arial" w:hAnsi="Arial" w:cs="Arial"/>
          <w:b/>
          <w:color w:val="000000"/>
        </w:rPr>
        <w:t xml:space="preserve"> </w:t>
      </w:r>
      <w:proofErr w:type="spellStart"/>
      <w:r w:rsidR="001A0C80" w:rsidRPr="001A0C80">
        <w:rPr>
          <w:rFonts w:ascii="Arial" w:hAnsi="Arial" w:cs="Arial"/>
          <w:b/>
          <w:color w:val="000000"/>
        </w:rPr>
        <w:t>Orchestra</w:t>
      </w:r>
      <w:proofErr w:type="spellEnd"/>
    </w:p>
    <w:p w:rsidR="00C50FAB" w:rsidRDefault="00C50FAB" w:rsidP="00C50FAB">
      <w:pPr>
        <w:jc w:val="both"/>
        <w:rPr>
          <w:rFonts w:ascii="Arial" w:hAnsi="Arial"/>
          <w:color w:val="1A1A1A"/>
        </w:rPr>
      </w:pPr>
    </w:p>
    <w:p w:rsidR="00C50FAB" w:rsidRDefault="00C50FAB" w:rsidP="00C50FAB">
      <w:pPr>
        <w:jc w:val="both"/>
        <w:rPr>
          <w:rFonts w:ascii="Arial" w:hAnsi="Arial"/>
          <w:color w:val="1A1A1A"/>
        </w:rPr>
      </w:pPr>
      <w:r>
        <w:rPr>
          <w:rFonts w:ascii="Arial" w:hAnsi="Arial"/>
          <w:color w:val="1A1A1A"/>
        </w:rPr>
        <w:t xml:space="preserve">Ese martes, en el que Europa celebra el Día de la Música, dirigirá a las 20.00 horas un concierto en la Sala Sinfónica del CCMD con la Orquesta Filarmónica Juvenil de Boston, concierto en el que </w:t>
      </w:r>
      <w:r w:rsidR="001A0C80">
        <w:rPr>
          <w:rFonts w:ascii="Arial" w:hAnsi="Arial"/>
          <w:color w:val="1A1A1A"/>
        </w:rPr>
        <w:t xml:space="preserve">también colabora el programa In </w:t>
      </w:r>
      <w:r>
        <w:rPr>
          <w:rFonts w:ascii="Arial" w:hAnsi="Arial"/>
          <w:color w:val="1A1A1A"/>
        </w:rPr>
        <w:t>crescendo de la OSCyL y con precios muy reducidos. En concre</w:t>
      </w:r>
      <w:r w:rsidR="001A0C80">
        <w:rPr>
          <w:rFonts w:ascii="Arial" w:hAnsi="Arial"/>
          <w:color w:val="1A1A1A"/>
        </w:rPr>
        <w:t>to, la entrada general será de cinco</w:t>
      </w:r>
      <w:r>
        <w:rPr>
          <w:rFonts w:ascii="Arial" w:hAnsi="Arial"/>
          <w:color w:val="1A1A1A"/>
        </w:rPr>
        <w:t xml:space="preserve"> euros, pero la de abonados y pose</w:t>
      </w:r>
      <w:r w:rsidR="001A0C80">
        <w:rPr>
          <w:rFonts w:ascii="Arial" w:hAnsi="Arial"/>
          <w:color w:val="1A1A1A"/>
        </w:rPr>
        <w:t>edores del carné joven será de tres</w:t>
      </w:r>
      <w:r>
        <w:rPr>
          <w:rFonts w:ascii="Arial" w:hAnsi="Arial"/>
          <w:color w:val="1A1A1A"/>
        </w:rPr>
        <w:t xml:space="preserve"> euros. </w:t>
      </w:r>
    </w:p>
    <w:p w:rsidR="00C50FAB" w:rsidRDefault="00C50FAB" w:rsidP="00C50FAB">
      <w:pPr>
        <w:jc w:val="both"/>
        <w:rPr>
          <w:rFonts w:ascii="Arial" w:hAnsi="Arial"/>
          <w:color w:val="1A1A1A"/>
        </w:rPr>
      </w:pPr>
    </w:p>
    <w:p w:rsidR="00C50FAB" w:rsidRDefault="00C50FAB" w:rsidP="00C50FAB">
      <w:pPr>
        <w:jc w:val="both"/>
        <w:rPr>
          <w:rFonts w:ascii="Arial" w:hAnsi="Arial"/>
          <w:color w:val="1A1A1A"/>
        </w:rPr>
      </w:pPr>
      <w:r>
        <w:rPr>
          <w:rFonts w:ascii="Arial" w:hAnsi="Arial"/>
          <w:color w:val="1A1A1A"/>
        </w:rPr>
        <w:t xml:space="preserve">Destacado intérprete de </w:t>
      </w:r>
      <w:proofErr w:type="spellStart"/>
      <w:r>
        <w:rPr>
          <w:rFonts w:ascii="Arial" w:hAnsi="Arial"/>
          <w:color w:val="1A1A1A"/>
        </w:rPr>
        <w:t>Mahler</w:t>
      </w:r>
      <w:proofErr w:type="spellEnd"/>
      <w:r>
        <w:rPr>
          <w:rFonts w:ascii="Arial" w:hAnsi="Arial"/>
          <w:color w:val="1A1A1A"/>
        </w:rPr>
        <w:t xml:space="preserve"> y Beethoven, el director titular de la Orques</w:t>
      </w:r>
      <w:r w:rsidR="001A0C80">
        <w:rPr>
          <w:rFonts w:ascii="Arial" w:hAnsi="Arial"/>
          <w:color w:val="1A1A1A"/>
        </w:rPr>
        <w:t xml:space="preserve">ta </w:t>
      </w:r>
      <w:r w:rsidR="005F70D9">
        <w:rPr>
          <w:rFonts w:ascii="Arial" w:hAnsi="Arial"/>
          <w:color w:val="1A1A1A"/>
        </w:rPr>
        <w:t xml:space="preserve">Filarmónica </w:t>
      </w:r>
      <w:r w:rsidR="001A0C80">
        <w:rPr>
          <w:rFonts w:ascii="Arial" w:hAnsi="Arial"/>
          <w:color w:val="1A1A1A"/>
        </w:rPr>
        <w:t>de Boston componía ya a los nueve</w:t>
      </w:r>
      <w:r>
        <w:rPr>
          <w:rFonts w:ascii="Arial" w:hAnsi="Arial"/>
          <w:color w:val="1A1A1A"/>
        </w:rPr>
        <w:t xml:space="preserve"> años de edad. Con </w:t>
      </w:r>
      <w:r w:rsidR="001A0C80">
        <w:rPr>
          <w:rFonts w:ascii="Arial" w:hAnsi="Arial"/>
          <w:color w:val="1A1A1A"/>
        </w:rPr>
        <w:t>quince</w:t>
      </w:r>
      <w:r>
        <w:rPr>
          <w:rFonts w:ascii="Arial" w:hAnsi="Arial"/>
          <w:color w:val="1A1A1A"/>
        </w:rPr>
        <w:t xml:space="preserve"> </w:t>
      </w:r>
      <w:r>
        <w:rPr>
          <w:rFonts w:ascii="Arial" w:hAnsi="Arial"/>
          <w:color w:val="1A1A1A"/>
        </w:rPr>
        <w:lastRenderedPageBreak/>
        <w:t xml:space="preserve">años dejó su casa en Inglaterra para estudiar durante cinco años con el gran violonchelista español Gaspar </w:t>
      </w:r>
      <w:proofErr w:type="spellStart"/>
      <w:r>
        <w:rPr>
          <w:rFonts w:ascii="Arial" w:hAnsi="Arial"/>
          <w:color w:val="1A1A1A"/>
        </w:rPr>
        <w:t>Cassadó</w:t>
      </w:r>
      <w:proofErr w:type="spellEnd"/>
      <w:r>
        <w:rPr>
          <w:rFonts w:ascii="Arial" w:hAnsi="Arial"/>
          <w:color w:val="1A1A1A"/>
        </w:rPr>
        <w:t xml:space="preserve"> en Florencia y en la Academia Estatal de Colonia. Tras completar sus estudios en la Universidad de Londres, se desplazó a Estados Unidos con una beca y desde entonces fijó su residencia en Boston. </w:t>
      </w:r>
    </w:p>
    <w:p w:rsidR="00C50FAB" w:rsidRDefault="00C50FAB" w:rsidP="00C50FAB">
      <w:pPr>
        <w:jc w:val="both"/>
        <w:rPr>
          <w:rFonts w:ascii="Arial" w:hAnsi="Arial"/>
          <w:color w:val="1A1A1A"/>
        </w:rPr>
      </w:pPr>
    </w:p>
    <w:p w:rsidR="00C50FAB" w:rsidRPr="003A113A" w:rsidRDefault="00C50FAB" w:rsidP="00C50FAB">
      <w:pPr>
        <w:jc w:val="both"/>
        <w:rPr>
          <w:rFonts w:ascii="Arial" w:hAnsi="Arial"/>
          <w:b/>
          <w:color w:val="1A1A1A"/>
        </w:rPr>
      </w:pPr>
      <w:r w:rsidRPr="003A113A">
        <w:rPr>
          <w:rFonts w:ascii="Arial" w:hAnsi="Arial"/>
          <w:b/>
          <w:color w:val="1A1A1A"/>
        </w:rPr>
        <w:t xml:space="preserve">Reputación internacional </w:t>
      </w:r>
    </w:p>
    <w:p w:rsidR="00C50FAB" w:rsidRDefault="00C50FAB" w:rsidP="00C50FAB">
      <w:pPr>
        <w:jc w:val="both"/>
        <w:rPr>
          <w:rFonts w:ascii="Arial" w:hAnsi="Arial"/>
          <w:color w:val="1A1A1A"/>
        </w:rPr>
      </w:pPr>
    </w:p>
    <w:p w:rsidR="00C50FAB" w:rsidRDefault="00C50FAB" w:rsidP="00C50FAB">
      <w:pPr>
        <w:jc w:val="both"/>
        <w:rPr>
          <w:rFonts w:ascii="Arial" w:hAnsi="Arial"/>
          <w:color w:val="1A1A1A"/>
        </w:rPr>
      </w:pPr>
      <w:r>
        <w:rPr>
          <w:rFonts w:ascii="Arial" w:hAnsi="Arial"/>
          <w:color w:val="1A1A1A"/>
        </w:rPr>
        <w:t xml:space="preserve">Director de la Orquesta </w:t>
      </w:r>
      <w:r w:rsidR="001A0C80">
        <w:rPr>
          <w:rFonts w:ascii="Arial" w:hAnsi="Arial"/>
          <w:color w:val="1A1A1A"/>
        </w:rPr>
        <w:t xml:space="preserve">Filarmónica </w:t>
      </w:r>
      <w:r>
        <w:rPr>
          <w:rFonts w:ascii="Arial" w:hAnsi="Arial"/>
          <w:color w:val="1A1A1A"/>
        </w:rPr>
        <w:t xml:space="preserve">de Boston desde su formación en el año 1978, </w:t>
      </w:r>
      <w:proofErr w:type="spellStart"/>
      <w:r>
        <w:rPr>
          <w:rFonts w:ascii="Arial" w:hAnsi="Arial"/>
          <w:color w:val="1A1A1A"/>
        </w:rPr>
        <w:t>Zander</w:t>
      </w:r>
      <w:proofErr w:type="spellEnd"/>
      <w:r>
        <w:rPr>
          <w:rFonts w:ascii="Arial" w:hAnsi="Arial"/>
          <w:color w:val="1A1A1A"/>
        </w:rPr>
        <w:t xml:space="preserve"> se ha ganado una reputación internacional como director invitado de numerosas orquestas y ha dirigido agrupaciones tan diversas como la Sinfónica de </w:t>
      </w:r>
      <w:proofErr w:type="spellStart"/>
      <w:r>
        <w:rPr>
          <w:rFonts w:ascii="Arial" w:hAnsi="Arial"/>
          <w:color w:val="1A1A1A"/>
        </w:rPr>
        <w:t>Bournemouth</w:t>
      </w:r>
      <w:proofErr w:type="spellEnd"/>
      <w:r>
        <w:rPr>
          <w:rFonts w:ascii="Arial" w:hAnsi="Arial"/>
          <w:color w:val="1A1A1A"/>
        </w:rPr>
        <w:t xml:space="preserve">, la Filarmónica de Israel, la Sinfónica de Indianápolis, la de Malasia, la Filarmónica de San </w:t>
      </w:r>
      <w:proofErr w:type="spellStart"/>
      <w:r>
        <w:rPr>
          <w:rFonts w:ascii="Arial" w:hAnsi="Arial"/>
          <w:color w:val="1A1A1A"/>
        </w:rPr>
        <w:t>Petesburgo</w:t>
      </w:r>
      <w:proofErr w:type="spellEnd"/>
      <w:r>
        <w:rPr>
          <w:rFonts w:ascii="Arial" w:hAnsi="Arial"/>
          <w:color w:val="1A1A1A"/>
        </w:rPr>
        <w:t xml:space="preserve">, la Sinfónica de Escocia y la de Toronto, entre otras muchas. </w:t>
      </w:r>
    </w:p>
    <w:p w:rsidR="00C50FAB" w:rsidRDefault="00C50FAB" w:rsidP="00C50FAB">
      <w:pPr>
        <w:jc w:val="both"/>
        <w:rPr>
          <w:rFonts w:ascii="Arial" w:hAnsi="Arial"/>
          <w:color w:val="1A1A1A"/>
        </w:rPr>
      </w:pPr>
    </w:p>
    <w:p w:rsidR="00C50FAB" w:rsidRDefault="00C50FAB" w:rsidP="00C50FAB">
      <w:pPr>
        <w:jc w:val="both"/>
        <w:rPr>
          <w:rFonts w:ascii="Arial" w:hAnsi="Arial"/>
          <w:color w:val="1A1A1A"/>
        </w:rPr>
      </w:pPr>
      <w:r>
        <w:rPr>
          <w:rFonts w:ascii="Arial" w:hAnsi="Arial"/>
          <w:color w:val="1A1A1A"/>
        </w:rPr>
        <w:t xml:space="preserve">A su dilatada trayectoria musical, Benjamin </w:t>
      </w:r>
      <w:proofErr w:type="spellStart"/>
      <w:r>
        <w:rPr>
          <w:rFonts w:ascii="Arial" w:hAnsi="Arial"/>
          <w:color w:val="1A1A1A"/>
        </w:rPr>
        <w:t>Zander</w:t>
      </w:r>
      <w:proofErr w:type="spellEnd"/>
      <w:r>
        <w:rPr>
          <w:rFonts w:ascii="Arial" w:hAnsi="Arial"/>
          <w:color w:val="1A1A1A"/>
        </w:rPr>
        <w:t xml:space="preserve"> une su prestigio internacional como conferenciante. Ha sido, de hecho, y en varias ocasiones, orador principal en el Foro Económico Mundial en </w:t>
      </w:r>
      <w:proofErr w:type="spellStart"/>
      <w:r>
        <w:rPr>
          <w:rFonts w:ascii="Arial" w:hAnsi="Arial"/>
          <w:color w:val="1A1A1A"/>
        </w:rPr>
        <w:t>Davos</w:t>
      </w:r>
      <w:proofErr w:type="spellEnd"/>
      <w:r>
        <w:rPr>
          <w:rFonts w:ascii="Arial" w:hAnsi="Arial"/>
          <w:color w:val="1A1A1A"/>
        </w:rPr>
        <w:t xml:space="preserve">. </w:t>
      </w:r>
    </w:p>
    <w:p w:rsidR="00C50FAB" w:rsidRDefault="00C50FAB" w:rsidP="00C50FAB">
      <w:pPr>
        <w:jc w:val="both"/>
        <w:rPr>
          <w:rFonts w:ascii="Arial" w:hAnsi="Arial"/>
          <w:color w:val="1A1A1A"/>
        </w:rPr>
      </w:pPr>
    </w:p>
    <w:p w:rsidR="00C50FAB" w:rsidRDefault="00C50FAB" w:rsidP="00C50FAB">
      <w:pPr>
        <w:jc w:val="both"/>
        <w:rPr>
          <w:rFonts w:ascii="Arial" w:hAnsi="Arial"/>
          <w:color w:val="1A1A1A"/>
        </w:rPr>
      </w:pPr>
      <w:r>
        <w:rPr>
          <w:rFonts w:ascii="Arial" w:hAnsi="Arial"/>
          <w:color w:val="1A1A1A"/>
        </w:rPr>
        <w:t xml:space="preserve">Su libro ‘El arte de la posibilidad’, del que es coautor junto con el líder psicoterapeuta </w:t>
      </w:r>
      <w:proofErr w:type="spellStart"/>
      <w:r>
        <w:rPr>
          <w:rFonts w:ascii="Arial" w:hAnsi="Arial"/>
          <w:color w:val="1A1A1A"/>
        </w:rPr>
        <w:t>Rosamund</w:t>
      </w:r>
      <w:proofErr w:type="spellEnd"/>
      <w:r>
        <w:rPr>
          <w:rFonts w:ascii="Arial" w:hAnsi="Arial"/>
          <w:color w:val="1A1A1A"/>
        </w:rPr>
        <w:t xml:space="preserve"> </w:t>
      </w:r>
      <w:proofErr w:type="spellStart"/>
      <w:r>
        <w:rPr>
          <w:rFonts w:ascii="Arial" w:hAnsi="Arial"/>
          <w:color w:val="1A1A1A"/>
        </w:rPr>
        <w:t>Zander</w:t>
      </w:r>
      <w:proofErr w:type="spellEnd"/>
      <w:r>
        <w:rPr>
          <w:rFonts w:ascii="Arial" w:hAnsi="Arial"/>
          <w:color w:val="1A1A1A"/>
        </w:rPr>
        <w:t xml:space="preserve">, ha sido traducido a 17 idiomas. </w:t>
      </w:r>
    </w:p>
    <w:p w:rsidR="00C50FAB" w:rsidRDefault="00C50FAB" w:rsidP="00C50FAB">
      <w:pPr>
        <w:jc w:val="both"/>
        <w:rPr>
          <w:rFonts w:ascii="Arial" w:hAnsi="Arial"/>
          <w:color w:val="1A1A1A"/>
        </w:rPr>
      </w:pPr>
    </w:p>
    <w:p w:rsidR="00C50FAB" w:rsidRDefault="00C50FAB" w:rsidP="00C50FAB">
      <w:pPr>
        <w:pStyle w:val="Default"/>
      </w:pPr>
    </w:p>
    <w:p w:rsidR="00C50FAB" w:rsidRDefault="00C50FAB" w:rsidP="00C50FAB">
      <w:pPr>
        <w:jc w:val="both"/>
        <w:rPr>
          <w:rFonts w:ascii="Arial" w:hAnsi="Arial"/>
          <w:color w:val="1A1A1A"/>
        </w:rPr>
      </w:pPr>
    </w:p>
    <w:p w:rsidR="00C50FAB" w:rsidRDefault="00C50FAB" w:rsidP="00820753">
      <w:pPr>
        <w:jc w:val="both"/>
        <w:rPr>
          <w:rFonts w:ascii="Calibri" w:hAnsi="Calibri" w:cs="Calibri"/>
          <w:b/>
          <w:bCs/>
        </w:rPr>
      </w:pPr>
    </w:p>
    <w:sectPr w:rsidR="00C50FAB" w:rsidSect="00F9686F">
      <w:headerReference w:type="default" r:id="rId7"/>
      <w:footerReference w:type="default" r:id="rId8"/>
      <w:pgSz w:w="11906" w:h="16838"/>
      <w:pgMar w:top="85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53" w:rsidRDefault="00D36653">
      <w:r>
        <w:separator/>
      </w:r>
    </w:p>
  </w:endnote>
  <w:endnote w:type="continuationSeparator" w:id="0">
    <w:p w:rsidR="00D36653" w:rsidRDefault="00D3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7 Condens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560"/>
      <w:gridCol w:w="2400"/>
      <w:gridCol w:w="3960"/>
      <w:gridCol w:w="692"/>
    </w:tblGrid>
    <w:tr w:rsidR="00EA7B17" w:rsidRPr="000A018F" w:rsidTr="00733E97">
      <w:tc>
        <w:tcPr>
          <w:tcW w:w="1560" w:type="dxa"/>
          <w:vMerge w:val="restart"/>
          <w:shd w:val="clear" w:color="auto" w:fill="FFFFFF"/>
          <w:vAlign w:val="center"/>
        </w:tcPr>
        <w:p w:rsidR="00EA7B17" w:rsidRPr="000A018F" w:rsidRDefault="006B0B57" w:rsidP="00643727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 w:rsidRPr="000A018F">
            <w:rPr>
              <w:rFonts w:ascii="Arial Narrow" w:hAnsi="Arial Narrow"/>
              <w:noProof/>
              <w:color w:val="FFFFFF"/>
            </w:rPr>
            <w:drawing>
              <wp:inline distT="0" distB="0" distL="0" distR="0">
                <wp:extent cx="457200" cy="285750"/>
                <wp:effectExtent l="0" t="0" r="0" b="0"/>
                <wp:docPr id="1" name="Imagen 1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:rsidR="00EA7B17" w:rsidRPr="000A018F" w:rsidRDefault="00D36653" w:rsidP="00946874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:rsidR="00EA7B17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del Prado</w:t>
          </w:r>
        </w:p>
        <w:p w:rsidR="00EA7B17" w:rsidRPr="000A018F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Autovía Puente Colgante s/n</w:t>
          </w:r>
          <w:r w:rsidRPr="000A018F">
            <w:rPr>
              <w:rFonts w:ascii="Arial Narrow" w:hAnsi="Arial Narrow"/>
              <w:sz w:val="16"/>
              <w:szCs w:val="16"/>
            </w:rPr>
            <w:t>. 470</w:t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:rsidR="00EA7B17" w:rsidRPr="000A018F" w:rsidRDefault="00D36653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EA7B17" w:rsidRPr="000A018F" w:rsidTr="00733E97">
      <w:tc>
        <w:tcPr>
          <w:tcW w:w="1560" w:type="dxa"/>
          <w:vMerge/>
          <w:shd w:val="clear" w:color="auto" w:fill="FFFFFF"/>
        </w:tcPr>
        <w:p w:rsidR="00EA7B17" w:rsidRPr="000A018F" w:rsidRDefault="00D36653" w:rsidP="00946874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:rsidR="00EA7B17" w:rsidRPr="000A018F" w:rsidRDefault="00D36653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:rsidR="00EA7B17" w:rsidRPr="000A018F" w:rsidRDefault="001D11AE" w:rsidP="00B72326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:rsidR="00EA7B17" w:rsidRPr="000A018F" w:rsidRDefault="00D36653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:rsidR="00EA7B17" w:rsidRPr="000A018F" w:rsidRDefault="00D36653" w:rsidP="00CD0FCE">
    <w:pPr>
      <w:pStyle w:val="Piedepgina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53" w:rsidRDefault="00D36653">
      <w:r>
        <w:separator/>
      </w:r>
    </w:p>
  </w:footnote>
  <w:footnote w:type="continuationSeparator" w:id="0">
    <w:p w:rsidR="00D36653" w:rsidRDefault="00D36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59"/>
      <w:gridCol w:w="2410"/>
      <w:gridCol w:w="1671"/>
      <w:gridCol w:w="2298"/>
      <w:gridCol w:w="708"/>
    </w:tblGrid>
    <w:tr w:rsidR="00EA7B17" w:rsidRPr="007066F0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:rsidR="00EA7B17" w:rsidRPr="007066F0" w:rsidRDefault="006B0B57" w:rsidP="00F25A86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  <w:noProof/>
            </w:rPr>
            <w:drawing>
              <wp:inline distT="0" distB="0" distL="0" distR="0">
                <wp:extent cx="990600" cy="495300"/>
                <wp:effectExtent l="0" t="0" r="0" b="0"/>
                <wp:docPr id="2" name="Imagen 2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:rsidR="00EA7B17" w:rsidRPr="00633A2D" w:rsidRDefault="001D11AE" w:rsidP="009756C5">
          <w:pPr>
            <w:rPr>
              <w:rFonts w:ascii="Arial Narrow" w:hAnsi="Arial Narrow"/>
              <w:b/>
            </w:rPr>
          </w:pPr>
          <w:r w:rsidRPr="00633A2D">
            <w:rPr>
              <w:rFonts w:ascii="Arial Narrow" w:hAnsi="Arial Narrow"/>
              <w:b/>
            </w:rPr>
            <w:t>NOTA DE PRENSA</w:t>
          </w:r>
        </w:p>
      </w:tc>
      <w:tc>
        <w:tcPr>
          <w:tcW w:w="1671" w:type="dxa"/>
          <w:shd w:val="clear" w:color="auto" w:fill="FFFFFF"/>
          <w:vAlign w:val="center"/>
        </w:tcPr>
        <w:p w:rsidR="00EA7B17" w:rsidRPr="007066F0" w:rsidRDefault="00D36653" w:rsidP="00643727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:rsidR="00EA7B17" w:rsidRPr="007066F0" w:rsidRDefault="00D36653" w:rsidP="00697FD5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:rsidR="00EA7B17" w:rsidRPr="007066F0" w:rsidRDefault="00D36653" w:rsidP="00743FB0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</w:p>
      </w:tc>
    </w:tr>
    <w:tr w:rsidR="00EA7B17" w:rsidRPr="007066F0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:rsidR="00EA7B17" w:rsidRPr="007066F0" w:rsidRDefault="00D36653" w:rsidP="00F25A86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:rsidR="00EA7B17" w:rsidRPr="007066F0" w:rsidRDefault="001D11AE" w:rsidP="0004218C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:rsidR="00EA7B17" w:rsidRPr="00B57EB8" w:rsidRDefault="001D11AE" w:rsidP="00643727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:rsidR="00EA7B17" w:rsidRPr="007066F0" w:rsidRDefault="00D36653" w:rsidP="00055A33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:rsidR="00EA7B17" w:rsidRPr="0004218C" w:rsidRDefault="00D36653" w:rsidP="0004218C">
    <w:pPr>
      <w:rPr>
        <w:rFonts w:ascii="Univers 57 Condensed" w:hAnsi="Univers 57 Condensed"/>
        <w:color w:va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B57"/>
    <w:rsid w:val="0000764E"/>
    <w:rsid w:val="00033DFD"/>
    <w:rsid w:val="0004255D"/>
    <w:rsid w:val="0004623A"/>
    <w:rsid w:val="00052F3F"/>
    <w:rsid w:val="00070601"/>
    <w:rsid w:val="0007238C"/>
    <w:rsid w:val="00091E8F"/>
    <w:rsid w:val="000A11C8"/>
    <w:rsid w:val="000B181A"/>
    <w:rsid w:val="000B2173"/>
    <w:rsid w:val="000C6B4A"/>
    <w:rsid w:val="00101151"/>
    <w:rsid w:val="001013E2"/>
    <w:rsid w:val="00120A24"/>
    <w:rsid w:val="00126206"/>
    <w:rsid w:val="00126B74"/>
    <w:rsid w:val="00133FDC"/>
    <w:rsid w:val="0015509F"/>
    <w:rsid w:val="00162E20"/>
    <w:rsid w:val="00173ACB"/>
    <w:rsid w:val="00191C94"/>
    <w:rsid w:val="001A0C80"/>
    <w:rsid w:val="001C63A9"/>
    <w:rsid w:val="001D11AE"/>
    <w:rsid w:val="001E5AB1"/>
    <w:rsid w:val="00227533"/>
    <w:rsid w:val="002344EF"/>
    <w:rsid w:val="00234D0E"/>
    <w:rsid w:val="00241110"/>
    <w:rsid w:val="00277672"/>
    <w:rsid w:val="00284463"/>
    <w:rsid w:val="00291343"/>
    <w:rsid w:val="002B609C"/>
    <w:rsid w:val="002C1A57"/>
    <w:rsid w:val="002F1456"/>
    <w:rsid w:val="00332E8C"/>
    <w:rsid w:val="00340448"/>
    <w:rsid w:val="00347BFF"/>
    <w:rsid w:val="003502E5"/>
    <w:rsid w:val="0037318F"/>
    <w:rsid w:val="003B1BC1"/>
    <w:rsid w:val="003D0F05"/>
    <w:rsid w:val="003D755D"/>
    <w:rsid w:val="003F1A73"/>
    <w:rsid w:val="00413C92"/>
    <w:rsid w:val="00426D2A"/>
    <w:rsid w:val="00431B03"/>
    <w:rsid w:val="00446031"/>
    <w:rsid w:val="0049104D"/>
    <w:rsid w:val="004A01D1"/>
    <w:rsid w:val="004A66E3"/>
    <w:rsid w:val="004C3C05"/>
    <w:rsid w:val="004C6DDC"/>
    <w:rsid w:val="004D1634"/>
    <w:rsid w:val="0053195F"/>
    <w:rsid w:val="00552423"/>
    <w:rsid w:val="00572CBA"/>
    <w:rsid w:val="005760E0"/>
    <w:rsid w:val="0058078E"/>
    <w:rsid w:val="005A004D"/>
    <w:rsid w:val="005E086B"/>
    <w:rsid w:val="005F70D9"/>
    <w:rsid w:val="006064DC"/>
    <w:rsid w:val="00621A7E"/>
    <w:rsid w:val="00633A2D"/>
    <w:rsid w:val="00636DF3"/>
    <w:rsid w:val="0064281D"/>
    <w:rsid w:val="006628FD"/>
    <w:rsid w:val="00666274"/>
    <w:rsid w:val="006862AE"/>
    <w:rsid w:val="006A0C23"/>
    <w:rsid w:val="006B0B57"/>
    <w:rsid w:val="006C0F94"/>
    <w:rsid w:val="006C1CCD"/>
    <w:rsid w:val="006E2F62"/>
    <w:rsid w:val="006E4FDC"/>
    <w:rsid w:val="006F6CE3"/>
    <w:rsid w:val="00701F27"/>
    <w:rsid w:val="00723B22"/>
    <w:rsid w:val="00743FB0"/>
    <w:rsid w:val="0077676F"/>
    <w:rsid w:val="00777BB1"/>
    <w:rsid w:val="00791875"/>
    <w:rsid w:val="007A04D4"/>
    <w:rsid w:val="007A64F9"/>
    <w:rsid w:val="00820753"/>
    <w:rsid w:val="00826C58"/>
    <w:rsid w:val="00834C39"/>
    <w:rsid w:val="00850561"/>
    <w:rsid w:val="00852E24"/>
    <w:rsid w:val="00853B2D"/>
    <w:rsid w:val="00870CD0"/>
    <w:rsid w:val="00893CE8"/>
    <w:rsid w:val="008A34B7"/>
    <w:rsid w:val="008B1D9A"/>
    <w:rsid w:val="008C3D50"/>
    <w:rsid w:val="008D4A8C"/>
    <w:rsid w:val="008F3FE1"/>
    <w:rsid w:val="00911075"/>
    <w:rsid w:val="009476FF"/>
    <w:rsid w:val="009505B5"/>
    <w:rsid w:val="00957AA0"/>
    <w:rsid w:val="009625B7"/>
    <w:rsid w:val="00985619"/>
    <w:rsid w:val="009C1852"/>
    <w:rsid w:val="009D0EDB"/>
    <w:rsid w:val="009E4779"/>
    <w:rsid w:val="009E537A"/>
    <w:rsid w:val="009E6602"/>
    <w:rsid w:val="009E69B2"/>
    <w:rsid w:val="00A158D3"/>
    <w:rsid w:val="00A16BD9"/>
    <w:rsid w:val="00A206BB"/>
    <w:rsid w:val="00A22D4A"/>
    <w:rsid w:val="00A551EC"/>
    <w:rsid w:val="00A557EE"/>
    <w:rsid w:val="00A63C93"/>
    <w:rsid w:val="00A703B9"/>
    <w:rsid w:val="00A723A9"/>
    <w:rsid w:val="00AA0EBD"/>
    <w:rsid w:val="00AB1C21"/>
    <w:rsid w:val="00AD5B42"/>
    <w:rsid w:val="00AF273D"/>
    <w:rsid w:val="00BA0770"/>
    <w:rsid w:val="00BB7838"/>
    <w:rsid w:val="00BC323D"/>
    <w:rsid w:val="00BE2B95"/>
    <w:rsid w:val="00C003EA"/>
    <w:rsid w:val="00C02629"/>
    <w:rsid w:val="00C02C57"/>
    <w:rsid w:val="00C03859"/>
    <w:rsid w:val="00C34F83"/>
    <w:rsid w:val="00C50FAB"/>
    <w:rsid w:val="00C864A3"/>
    <w:rsid w:val="00CA3CB0"/>
    <w:rsid w:val="00CD06BD"/>
    <w:rsid w:val="00CE5EA8"/>
    <w:rsid w:val="00CF10FC"/>
    <w:rsid w:val="00CF63D2"/>
    <w:rsid w:val="00D00611"/>
    <w:rsid w:val="00D01C3A"/>
    <w:rsid w:val="00D02088"/>
    <w:rsid w:val="00D0675F"/>
    <w:rsid w:val="00D12873"/>
    <w:rsid w:val="00D36653"/>
    <w:rsid w:val="00D4595D"/>
    <w:rsid w:val="00D46ED0"/>
    <w:rsid w:val="00D859AE"/>
    <w:rsid w:val="00D85EED"/>
    <w:rsid w:val="00D97F22"/>
    <w:rsid w:val="00DC3B4D"/>
    <w:rsid w:val="00DE17BC"/>
    <w:rsid w:val="00DF4D2C"/>
    <w:rsid w:val="00E43E4A"/>
    <w:rsid w:val="00E444DD"/>
    <w:rsid w:val="00E65ED8"/>
    <w:rsid w:val="00E83452"/>
    <w:rsid w:val="00E871F6"/>
    <w:rsid w:val="00E91C76"/>
    <w:rsid w:val="00EC37EF"/>
    <w:rsid w:val="00EC5B2E"/>
    <w:rsid w:val="00F03BB3"/>
    <w:rsid w:val="00F507CF"/>
    <w:rsid w:val="00F62CD5"/>
    <w:rsid w:val="00FD5C9B"/>
    <w:rsid w:val="00FE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B0B57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6B0B57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6B0B57"/>
  </w:style>
  <w:style w:type="paragraph" w:styleId="NormalWeb">
    <w:name w:val="Normal (Web)"/>
    <w:basedOn w:val="Normal"/>
    <w:uiPriority w:val="99"/>
    <w:unhideWhenUsed/>
    <w:rsid w:val="0037318F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834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45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xpand-content">
    <w:name w:val="expand-content"/>
    <w:basedOn w:val="Fuentedeprrafopredeter"/>
    <w:rsid w:val="006E4FDC"/>
  </w:style>
  <w:style w:type="paragraph" w:styleId="Textodeglobo">
    <w:name w:val="Balloon Text"/>
    <w:basedOn w:val="Normal"/>
    <w:link w:val="TextodegloboCar"/>
    <w:uiPriority w:val="99"/>
    <w:semiHidden/>
    <w:unhideWhenUsed/>
    <w:rsid w:val="00C86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4A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itlulook">
    <w:name w:val="Titlulo ok"/>
    <w:basedOn w:val="Normal"/>
    <w:uiPriority w:val="99"/>
    <w:rsid w:val="00D859AE"/>
    <w:pPr>
      <w:spacing w:after="360" w:line="255" w:lineRule="atLeast"/>
      <w:ind w:right="-142"/>
    </w:pPr>
    <w:rPr>
      <w:rFonts w:ascii="Arial Narrow" w:hAnsi="Arial Narrow" w:cs="Arial Narrow"/>
      <w:sz w:val="48"/>
      <w:szCs w:val="48"/>
    </w:rPr>
  </w:style>
  <w:style w:type="character" w:customStyle="1" w:styleId="apple-converted-space">
    <w:name w:val="apple-converted-space"/>
    <w:basedOn w:val="Fuentedeprrafopredeter"/>
    <w:rsid w:val="00DC3B4D"/>
  </w:style>
  <w:style w:type="character" w:styleId="Hipervnculo">
    <w:name w:val="Hyperlink"/>
    <w:basedOn w:val="Fuentedeprrafopredeter"/>
    <w:uiPriority w:val="99"/>
    <w:semiHidden/>
    <w:unhideWhenUsed/>
    <w:rsid w:val="00DC3B4D"/>
    <w:rPr>
      <w:color w:val="0000FF"/>
      <w:u w:val="single"/>
    </w:rPr>
  </w:style>
  <w:style w:type="paragraph" w:customStyle="1" w:styleId="Default">
    <w:name w:val="Default"/>
    <w:rsid w:val="00347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CF6D-0EE8-4FAF-A293-6EA1423A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 Leon</dc:creator>
  <cp:lastModifiedBy>Silvia Carretero Garcia</cp:lastModifiedBy>
  <cp:revision>3</cp:revision>
  <cp:lastPrinted>2016-04-08T09:01:00Z</cp:lastPrinted>
  <dcterms:created xsi:type="dcterms:W3CDTF">2016-06-16T08:05:00Z</dcterms:created>
  <dcterms:modified xsi:type="dcterms:W3CDTF">2016-06-16T08:05:00Z</dcterms:modified>
</cp:coreProperties>
</file>